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4156" w14:textId="46FCECEB" w:rsidR="006F69F6" w:rsidRDefault="008C1991" w:rsidP="0054696B">
      <w:pPr>
        <w:pStyle w:val="TOCHeading"/>
        <w:rPr>
          <w:rFonts w:ascii="Open Sans" w:hAnsi="Open Sans" w:cs="Open Sans"/>
          <w:b/>
          <w:bCs/>
          <w:color w:val="F8931D" w:themeColor="accent2"/>
        </w:rPr>
      </w:pPr>
      <w:r w:rsidRPr="006F69F6">
        <w:rPr>
          <w:rFonts w:ascii="Open Sans" w:hAnsi="Open Sans" w:cs="Open Sans"/>
          <w:b/>
          <w:bCs/>
          <w:color w:val="auto"/>
          <w:sz w:val="32"/>
          <w:szCs w:val="32"/>
        </w:rPr>
        <w:drawing>
          <wp:anchor distT="0" distB="0" distL="114300" distR="114300" simplePos="0" relativeHeight="251658240" behindDoc="0" locked="0" layoutInCell="1" allowOverlap="1" wp14:anchorId="3090ED67" wp14:editId="461383D7">
            <wp:simplePos x="0" y="0"/>
            <wp:positionH relativeFrom="margin">
              <wp:align>left</wp:align>
            </wp:positionH>
            <wp:positionV relativeFrom="paragraph">
              <wp:posOffset>0</wp:posOffset>
            </wp:positionV>
            <wp:extent cx="1007110" cy="7905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432" cy="7959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584" w:rsidRPr="006F69F6">
        <w:rPr>
          <w:rFonts w:ascii="Open Sans" w:hAnsi="Open Sans" w:cs="Open Sans"/>
          <w:b/>
          <w:bCs/>
          <w:color w:val="auto"/>
          <w:sz w:val="32"/>
          <w:szCs w:val="32"/>
        </w:rPr>
        <w:t>NEWS FROM THE LIBERAL</w:t>
      </w:r>
      <w:r w:rsidR="006F69F6" w:rsidRPr="006F69F6">
        <w:rPr>
          <w:rFonts w:ascii="Open Sans" w:hAnsi="Open Sans" w:cs="Open Sans"/>
          <w:b/>
          <w:bCs/>
          <w:color w:val="auto"/>
          <w:sz w:val="32"/>
          <w:szCs w:val="32"/>
        </w:rPr>
        <w:t xml:space="preserve"> </w:t>
      </w:r>
      <w:r w:rsidR="00914584" w:rsidRPr="006F69F6">
        <w:rPr>
          <w:rFonts w:ascii="Open Sans" w:hAnsi="Open Sans" w:cs="Open Sans"/>
          <w:b/>
          <w:bCs/>
          <w:color w:val="auto"/>
          <w:sz w:val="32"/>
          <w:szCs w:val="32"/>
        </w:rPr>
        <w:t xml:space="preserve">DEMOCRAT </w:t>
      </w:r>
      <w:r w:rsidR="006F69F6" w:rsidRPr="006F69F6">
        <w:rPr>
          <w:rFonts w:ascii="Open Sans" w:hAnsi="Open Sans" w:cs="Open Sans"/>
          <w:b/>
          <w:bCs/>
          <w:color w:val="auto"/>
          <w:sz w:val="32"/>
          <w:szCs w:val="32"/>
        </w:rPr>
        <w:t xml:space="preserve">EDUCATION </w:t>
      </w:r>
      <w:r w:rsidR="00914584" w:rsidRPr="006F69F6">
        <w:rPr>
          <w:rFonts w:ascii="Open Sans" w:hAnsi="Open Sans" w:cs="Open Sans"/>
          <w:b/>
          <w:bCs/>
          <w:color w:val="auto"/>
          <w:sz w:val="32"/>
          <w:szCs w:val="32"/>
        </w:rPr>
        <w:t>ASSOCIATION</w:t>
      </w:r>
      <w:r w:rsidR="008737B4" w:rsidRPr="006F69F6">
        <w:rPr>
          <w:rFonts w:ascii="Open Sans" w:hAnsi="Open Sans" w:cs="Open Sans"/>
          <w:b/>
          <w:bCs/>
          <w:color w:val="auto"/>
          <w:sz w:val="32"/>
          <w:szCs w:val="32"/>
        </w:rPr>
        <w:t>:</w:t>
      </w:r>
      <w:r w:rsidR="00914584" w:rsidRPr="006F69F6">
        <w:rPr>
          <w:rFonts w:ascii="Open Sans" w:hAnsi="Open Sans" w:cs="Open Sans"/>
          <w:b/>
          <w:bCs/>
          <w:color w:val="auto"/>
        </w:rPr>
        <w:t xml:space="preserve"> </w:t>
      </w:r>
      <w:r w:rsidR="008737B4" w:rsidRPr="006F69F6">
        <w:rPr>
          <w:rFonts w:ascii="Open Sans" w:hAnsi="Open Sans" w:cs="Open Sans"/>
          <w:b/>
          <w:bCs/>
          <w:color w:val="F8931D" w:themeColor="accent2"/>
          <w:sz w:val="32"/>
          <w:szCs w:val="32"/>
        </w:rPr>
        <w:t>JUNE 2020</w:t>
      </w:r>
    </w:p>
    <w:p w14:paraId="7019C112" w14:textId="77777777" w:rsidR="006F69F6" w:rsidRPr="006F69F6" w:rsidRDefault="006F69F6" w:rsidP="006F69F6">
      <w:pPr>
        <w:jc w:val="both"/>
      </w:pPr>
    </w:p>
    <w:sdt>
      <w:sdtPr>
        <w:rPr>
          <w:rFonts w:ascii="Open Sans" w:hAnsi="Open Sans" w:cs="Open Sans"/>
        </w:rPr>
        <w:id w:val="-138965184"/>
        <w:docPartObj>
          <w:docPartGallery w:val="Table of Contents"/>
          <w:docPartUnique/>
        </w:docPartObj>
      </w:sdtPr>
      <w:sdtEndPr>
        <w:rPr>
          <w:b/>
          <w:bCs/>
          <w:noProof/>
        </w:rPr>
      </w:sdtEndPr>
      <w:sdtContent>
        <w:p w14:paraId="52E3003A" w14:textId="29170168" w:rsidR="002A2330" w:rsidRPr="006F69F6" w:rsidRDefault="002A2330" w:rsidP="006F69F6">
          <w:pPr>
            <w:spacing w:after="240" w:line="276" w:lineRule="auto"/>
            <w:jc w:val="both"/>
            <w:rPr>
              <w:rStyle w:val="IntenseQuoteChar"/>
              <w:rFonts w:ascii="Open Sans" w:hAnsi="Open Sans" w:cs="Open Sans"/>
            </w:rPr>
          </w:pPr>
          <w:r w:rsidRPr="006F69F6">
            <w:rPr>
              <w:rStyle w:val="IntenseQuoteChar"/>
              <w:rFonts w:ascii="Open Sans" w:hAnsi="Open Sans" w:cs="Open Sans"/>
            </w:rPr>
            <w:t>Contents</w:t>
          </w:r>
          <w:r w:rsidR="006F69F6" w:rsidRPr="006F69F6">
            <w:rPr>
              <w:rStyle w:val="IntenseQuoteChar"/>
              <w:rFonts w:ascii="Open Sans" w:hAnsi="Open Sans" w:cs="Open Sans"/>
            </w:rPr>
            <w:t>:</w:t>
          </w:r>
        </w:p>
        <w:p w14:paraId="37E7E337" w14:textId="77777777" w:rsidR="006F69F6" w:rsidRPr="006F69F6" w:rsidRDefault="002A2330" w:rsidP="006F69F6">
          <w:pPr>
            <w:pStyle w:val="TOC1"/>
            <w:tabs>
              <w:tab w:val="right" w:leader="dot" w:pos="8296"/>
            </w:tabs>
            <w:jc w:val="both"/>
            <w:rPr>
              <w:rFonts w:ascii="Open Sans" w:hAnsi="Open Sans" w:cs="Open Sans"/>
              <w:noProof/>
            </w:rPr>
          </w:pPr>
          <w:r w:rsidRPr="006F69F6">
            <w:rPr>
              <w:rFonts w:ascii="Open Sans" w:hAnsi="Open Sans" w:cs="Open Sans"/>
              <w:b/>
              <w:bCs/>
            </w:rPr>
            <w:fldChar w:fldCharType="begin"/>
          </w:r>
          <w:r w:rsidRPr="006F69F6">
            <w:rPr>
              <w:rFonts w:ascii="Open Sans" w:hAnsi="Open Sans" w:cs="Open Sans"/>
              <w:b/>
              <w:bCs/>
            </w:rPr>
            <w:instrText xml:space="preserve"> TOC \o "1-3" \n \h \z \u </w:instrText>
          </w:r>
          <w:r w:rsidRPr="006F69F6">
            <w:rPr>
              <w:rFonts w:ascii="Open Sans" w:hAnsi="Open Sans" w:cs="Open Sans"/>
              <w:b/>
              <w:bCs/>
            </w:rPr>
            <w:fldChar w:fldCharType="separate"/>
          </w:r>
          <w:hyperlink w:anchor="_Toc42270235" w:history="1">
            <w:r w:rsidR="006F69F6" w:rsidRPr="006F69F6">
              <w:rPr>
                <w:rStyle w:val="Hyperlink"/>
                <w:rFonts w:ascii="Open Sans" w:hAnsi="Open Sans" w:cs="Open Sans"/>
                <w:noProof/>
              </w:rPr>
              <w:t>COVID-19 AND THE EDUCATION SECTOR</w:t>
            </w:r>
          </w:hyperlink>
        </w:p>
        <w:p w14:paraId="56049869" w14:textId="77777777" w:rsidR="006F69F6" w:rsidRPr="006F69F6" w:rsidRDefault="006F69F6" w:rsidP="006F69F6">
          <w:pPr>
            <w:pStyle w:val="TOC1"/>
            <w:tabs>
              <w:tab w:val="right" w:leader="dot" w:pos="8296"/>
            </w:tabs>
            <w:jc w:val="both"/>
            <w:rPr>
              <w:rFonts w:ascii="Open Sans" w:hAnsi="Open Sans" w:cs="Open Sans"/>
              <w:noProof/>
            </w:rPr>
          </w:pPr>
          <w:hyperlink w:anchor="_Toc42270236" w:history="1">
            <w:r w:rsidRPr="006F69F6">
              <w:rPr>
                <w:rStyle w:val="Hyperlink"/>
                <w:rFonts w:ascii="Open Sans" w:hAnsi="Open Sans" w:cs="Open Sans"/>
                <w:noProof/>
              </w:rPr>
              <w:t>LEADERSHIP ELECTION AND LDEA/NEU HUSTINGS</w:t>
            </w:r>
          </w:hyperlink>
        </w:p>
        <w:p w14:paraId="0957CF69" w14:textId="77777777" w:rsidR="006F69F6" w:rsidRPr="006F69F6" w:rsidRDefault="006F69F6" w:rsidP="006F69F6">
          <w:pPr>
            <w:pStyle w:val="TOC1"/>
            <w:tabs>
              <w:tab w:val="right" w:leader="dot" w:pos="8296"/>
            </w:tabs>
            <w:jc w:val="both"/>
            <w:rPr>
              <w:rFonts w:ascii="Open Sans" w:hAnsi="Open Sans" w:cs="Open Sans"/>
              <w:noProof/>
            </w:rPr>
          </w:pPr>
          <w:hyperlink w:anchor="_Toc42270237" w:history="1">
            <w:r w:rsidRPr="006F69F6">
              <w:rPr>
                <w:rStyle w:val="Hyperlink"/>
                <w:rFonts w:ascii="Open Sans" w:hAnsi="Open Sans" w:cs="Open Sans"/>
                <w:noProof/>
              </w:rPr>
              <w:t>WRITTEN ARTICLES WANTED</w:t>
            </w:r>
          </w:hyperlink>
        </w:p>
        <w:p w14:paraId="08BCABC4" w14:textId="77777777" w:rsidR="006F69F6" w:rsidRPr="006F69F6" w:rsidRDefault="006F69F6" w:rsidP="006F69F6">
          <w:pPr>
            <w:pStyle w:val="TOC1"/>
            <w:tabs>
              <w:tab w:val="right" w:leader="dot" w:pos="8296"/>
            </w:tabs>
            <w:jc w:val="both"/>
            <w:rPr>
              <w:rFonts w:ascii="Open Sans" w:hAnsi="Open Sans" w:cs="Open Sans"/>
              <w:noProof/>
            </w:rPr>
          </w:pPr>
          <w:hyperlink w:anchor="_Toc42270238" w:history="1">
            <w:r w:rsidRPr="006F69F6">
              <w:rPr>
                <w:rStyle w:val="Hyperlink"/>
                <w:rFonts w:ascii="Open Sans" w:hAnsi="Open Sans" w:cs="Open Sans"/>
                <w:noProof/>
              </w:rPr>
              <w:t>INTERNAL LDEA MATTERS</w:t>
            </w:r>
          </w:hyperlink>
        </w:p>
        <w:p w14:paraId="49162FA8" w14:textId="77777777" w:rsidR="006F69F6" w:rsidRPr="006F69F6" w:rsidRDefault="006F69F6" w:rsidP="006F69F6">
          <w:pPr>
            <w:pStyle w:val="TOC1"/>
            <w:tabs>
              <w:tab w:val="right" w:leader="dot" w:pos="8296"/>
            </w:tabs>
            <w:jc w:val="both"/>
            <w:rPr>
              <w:rFonts w:ascii="Open Sans" w:hAnsi="Open Sans" w:cs="Open Sans"/>
              <w:noProof/>
            </w:rPr>
          </w:pPr>
          <w:hyperlink w:anchor="_Toc42270239" w:history="1">
            <w:r w:rsidRPr="006F69F6">
              <w:rPr>
                <w:rStyle w:val="Hyperlink"/>
                <w:rFonts w:ascii="Open Sans" w:hAnsi="Open Sans" w:cs="Open Sans"/>
                <w:noProof/>
              </w:rPr>
              <w:t>CONTACT US</w:t>
            </w:r>
          </w:hyperlink>
        </w:p>
        <w:p w14:paraId="7EB0A39C" w14:textId="77777777" w:rsidR="006F69F6" w:rsidRDefault="002A2330" w:rsidP="006F69F6">
          <w:pPr>
            <w:jc w:val="both"/>
            <w:rPr>
              <w:rFonts w:ascii="Open Sans" w:hAnsi="Open Sans" w:cs="Open Sans"/>
              <w:b/>
              <w:bCs/>
              <w:noProof/>
            </w:rPr>
          </w:pPr>
          <w:r w:rsidRPr="006F69F6">
            <w:rPr>
              <w:rFonts w:ascii="Open Sans" w:hAnsi="Open Sans" w:cs="Open Sans"/>
              <w:b/>
              <w:bCs/>
            </w:rPr>
            <w:fldChar w:fldCharType="end"/>
          </w:r>
        </w:p>
      </w:sdtContent>
    </w:sdt>
    <w:p w14:paraId="67625BCA" w14:textId="720DD3D5" w:rsidR="00914584" w:rsidRPr="006F69F6" w:rsidRDefault="00A0391D" w:rsidP="006F69F6">
      <w:pPr>
        <w:jc w:val="both"/>
        <w:rPr>
          <w:rFonts w:ascii="Open Sans" w:hAnsi="Open Sans" w:cs="Open Sans"/>
          <w:sz w:val="20"/>
          <w:szCs w:val="20"/>
        </w:rPr>
      </w:pPr>
      <w:r>
        <w:rPr>
          <w:rFonts w:ascii="Open Sans" w:hAnsi="Open Sans" w:cs="Open Sans"/>
          <w:bCs/>
          <w:sz w:val="24"/>
          <w:szCs w:val="24"/>
        </w:rPr>
        <w:t xml:space="preserve">Thank you for your continued membership of the LDEA. </w:t>
      </w:r>
      <w:r w:rsidR="00914584" w:rsidRPr="006F69F6">
        <w:rPr>
          <w:rFonts w:ascii="Open Sans" w:hAnsi="Open Sans" w:cs="Open Sans"/>
          <w:bCs/>
          <w:sz w:val="24"/>
          <w:szCs w:val="24"/>
        </w:rPr>
        <w:t xml:space="preserve">We hope you are well and coping with the current situation. If you are still working in the Education sector, we are aware that not only is the hard work continuing, but in some </w:t>
      </w:r>
      <w:r w:rsidR="002A2330" w:rsidRPr="006F69F6">
        <w:rPr>
          <w:rFonts w:ascii="Open Sans" w:hAnsi="Open Sans" w:cs="Open Sans"/>
          <w:bCs/>
          <w:sz w:val="24"/>
          <w:szCs w:val="24"/>
        </w:rPr>
        <w:t>cases,</w:t>
      </w:r>
      <w:r w:rsidR="00914584" w:rsidRPr="006F69F6">
        <w:rPr>
          <w:rFonts w:ascii="Open Sans" w:hAnsi="Open Sans" w:cs="Open Sans"/>
          <w:bCs/>
          <w:sz w:val="24"/>
          <w:szCs w:val="24"/>
        </w:rPr>
        <w:t xml:space="preserve"> you are working harder than ever trying to cope with the return to school as well as the online learning.  </w:t>
      </w:r>
    </w:p>
    <w:p w14:paraId="7E3FDE8F" w14:textId="5F812E19" w:rsidR="006F69F6" w:rsidRPr="006F69F6" w:rsidRDefault="00914584" w:rsidP="006F69F6">
      <w:pPr>
        <w:pBdr>
          <w:bottom w:val="single" w:sz="6" w:space="1" w:color="auto"/>
        </w:pBdr>
        <w:spacing w:after="240"/>
        <w:jc w:val="both"/>
        <w:rPr>
          <w:rFonts w:ascii="Open Sans" w:hAnsi="Open Sans" w:cs="Open Sans"/>
          <w:bCs/>
          <w:sz w:val="24"/>
          <w:szCs w:val="24"/>
        </w:rPr>
      </w:pPr>
      <w:r w:rsidRPr="006F69F6">
        <w:rPr>
          <w:rFonts w:ascii="Open Sans" w:hAnsi="Open Sans" w:cs="Open Sans"/>
          <w:bCs/>
          <w:sz w:val="24"/>
          <w:szCs w:val="24"/>
        </w:rPr>
        <w:t>We hope you find the items below of interest.</w:t>
      </w:r>
      <w:r w:rsidR="006F69F6">
        <w:rPr>
          <w:rFonts w:ascii="Open Sans" w:hAnsi="Open Sans" w:cs="Open Sans"/>
          <w:bCs/>
          <w:sz w:val="24"/>
          <w:szCs w:val="24"/>
        </w:rPr>
        <w:t xml:space="preserve"> </w:t>
      </w:r>
      <w:r w:rsidR="006F69F6">
        <w:rPr>
          <w:rFonts w:ascii="Open Sans" w:hAnsi="Open Sans" w:cs="Open Sans"/>
          <w:bCs/>
          <w:sz w:val="24"/>
          <w:szCs w:val="24"/>
        </w:rPr>
        <w:tab/>
      </w:r>
      <w:r w:rsidRPr="006F69F6">
        <w:rPr>
          <w:rFonts w:ascii="Open Sans" w:hAnsi="Open Sans" w:cs="Open Sans"/>
          <w:bCs/>
          <w:sz w:val="24"/>
          <w:szCs w:val="24"/>
        </w:rPr>
        <w:t xml:space="preserve"> </w:t>
      </w:r>
      <w:r w:rsidR="006F69F6">
        <w:rPr>
          <w:rFonts w:ascii="Open Sans" w:hAnsi="Open Sans" w:cs="Open Sans"/>
          <w:bCs/>
          <w:sz w:val="24"/>
          <w:szCs w:val="24"/>
        </w:rPr>
        <w:br/>
      </w:r>
    </w:p>
    <w:p w14:paraId="5D53B2DC" w14:textId="5E6FCEFE" w:rsidR="00914584" w:rsidRPr="006F69F6" w:rsidRDefault="00914584" w:rsidP="006F69F6">
      <w:pPr>
        <w:pStyle w:val="Heading1"/>
        <w:jc w:val="both"/>
        <w:rPr>
          <w:rFonts w:ascii="Open Sans" w:hAnsi="Open Sans" w:cs="Open Sans"/>
          <w:sz w:val="32"/>
          <w:szCs w:val="32"/>
        </w:rPr>
      </w:pPr>
      <w:bookmarkStart w:id="0" w:name="_Toc42270235"/>
      <w:r w:rsidRPr="006F69F6">
        <w:rPr>
          <w:rFonts w:ascii="Open Sans" w:hAnsi="Open Sans" w:cs="Open Sans"/>
          <w:sz w:val="32"/>
          <w:szCs w:val="32"/>
        </w:rPr>
        <w:t>COVID-19 AND THE EDUCATION SECTOR</w:t>
      </w:r>
      <w:bookmarkEnd w:id="0"/>
    </w:p>
    <w:p w14:paraId="6F018D4B" w14:textId="139CD78C" w:rsidR="00914584" w:rsidRPr="006F69F6" w:rsidRDefault="008737B4" w:rsidP="006F69F6">
      <w:pPr>
        <w:spacing w:after="240"/>
        <w:jc w:val="both"/>
        <w:rPr>
          <w:rFonts w:ascii="Open Sans" w:hAnsi="Open Sans" w:cs="Open Sans"/>
          <w:bCs/>
          <w:sz w:val="24"/>
          <w:szCs w:val="24"/>
        </w:rPr>
      </w:pPr>
      <w:r w:rsidRPr="006F69F6">
        <w:rPr>
          <w:rFonts w:ascii="Open Sans" w:hAnsi="Open Sans" w:cs="Open Sans"/>
          <w:bCs/>
          <w:sz w:val="24"/>
          <w:szCs w:val="24"/>
        </w:rPr>
        <w:br/>
      </w:r>
      <w:r w:rsidR="00914584" w:rsidRPr="006F69F6">
        <w:rPr>
          <w:rFonts w:ascii="Open Sans" w:hAnsi="Open Sans" w:cs="Open Sans"/>
          <w:bCs/>
          <w:sz w:val="24"/>
          <w:szCs w:val="24"/>
        </w:rPr>
        <w:t>Over a month ago we were contacted by the NEU. During March, April and early May they had sent three documents to government about the school situation in order to assist in the planning for the next few months.  They had no</w:t>
      </w:r>
      <w:r w:rsidR="00500F58" w:rsidRPr="006F69F6">
        <w:rPr>
          <w:rFonts w:ascii="Open Sans" w:hAnsi="Open Sans" w:cs="Open Sans"/>
          <w:bCs/>
          <w:sz w:val="24"/>
          <w:szCs w:val="24"/>
        </w:rPr>
        <w:t xml:space="preserve"> response. </w:t>
      </w:r>
      <w:proofErr w:type="gramStart"/>
      <w:r w:rsidR="00500F58" w:rsidRPr="006F69F6">
        <w:rPr>
          <w:rFonts w:ascii="Open Sans" w:hAnsi="Open Sans" w:cs="Open Sans"/>
          <w:bCs/>
          <w:sz w:val="24"/>
          <w:szCs w:val="24"/>
        </w:rPr>
        <w:t>So</w:t>
      </w:r>
      <w:proofErr w:type="gramEnd"/>
      <w:r w:rsidR="00500F58" w:rsidRPr="006F69F6">
        <w:rPr>
          <w:rFonts w:ascii="Open Sans" w:hAnsi="Open Sans" w:cs="Open Sans"/>
          <w:bCs/>
          <w:sz w:val="24"/>
          <w:szCs w:val="24"/>
        </w:rPr>
        <w:t xml:space="preserve"> we forwarded the documents</w:t>
      </w:r>
      <w:r w:rsidR="00914584" w:rsidRPr="006F69F6">
        <w:rPr>
          <w:rFonts w:ascii="Open Sans" w:hAnsi="Open Sans" w:cs="Open Sans"/>
          <w:bCs/>
          <w:sz w:val="24"/>
          <w:szCs w:val="24"/>
        </w:rPr>
        <w:t xml:space="preserve"> to Layla </w:t>
      </w:r>
      <w:r w:rsidR="004A2508">
        <w:rPr>
          <w:rFonts w:ascii="Open Sans" w:hAnsi="Open Sans" w:cs="Open Sans"/>
          <w:bCs/>
          <w:sz w:val="24"/>
          <w:szCs w:val="24"/>
        </w:rPr>
        <w:t xml:space="preserve">Moran MP </w:t>
      </w:r>
      <w:r w:rsidR="00914584" w:rsidRPr="006F69F6">
        <w:rPr>
          <w:rFonts w:ascii="Open Sans" w:hAnsi="Open Sans" w:cs="Open Sans"/>
          <w:bCs/>
          <w:sz w:val="24"/>
          <w:szCs w:val="24"/>
        </w:rPr>
        <w:t xml:space="preserve">and to our spokespeople in the Lords.  </w:t>
      </w:r>
      <w:smartTag w:uri="urn:schemas-microsoft-com:office:smarttags" w:element="place">
        <w:smartTag w:uri="urn:schemas-microsoft-com:office:smarttags" w:element="PlaceName">
          <w:r w:rsidR="00914584" w:rsidRPr="006F69F6">
            <w:rPr>
              <w:rFonts w:ascii="Open Sans" w:hAnsi="Open Sans" w:cs="Open Sans"/>
              <w:bCs/>
              <w:sz w:val="24"/>
              <w:szCs w:val="24"/>
            </w:rPr>
            <w:t>Baroness</w:t>
          </w:r>
        </w:smartTag>
        <w:r w:rsidR="00914584" w:rsidRPr="006F69F6">
          <w:rPr>
            <w:rFonts w:ascii="Open Sans" w:hAnsi="Open Sans" w:cs="Open Sans"/>
            <w:bCs/>
            <w:sz w:val="24"/>
            <w:szCs w:val="24"/>
          </w:rPr>
          <w:t xml:space="preserve"> </w:t>
        </w:r>
        <w:smartTag w:uri="urn:schemas-microsoft-com:office:smarttags" w:element="PlaceType">
          <w:r w:rsidR="00914584" w:rsidRPr="006F69F6">
            <w:rPr>
              <w:rFonts w:ascii="Open Sans" w:hAnsi="Open Sans" w:cs="Open Sans"/>
              <w:bCs/>
              <w:sz w:val="24"/>
              <w:szCs w:val="24"/>
            </w:rPr>
            <w:t>Garden</w:t>
          </w:r>
        </w:smartTag>
      </w:smartTag>
      <w:r w:rsidR="00914584" w:rsidRPr="006F69F6">
        <w:rPr>
          <w:rFonts w:ascii="Open Sans" w:hAnsi="Open Sans" w:cs="Open Sans"/>
          <w:bCs/>
          <w:sz w:val="24"/>
          <w:szCs w:val="24"/>
        </w:rPr>
        <w:t xml:space="preserve"> was able to rai</w:t>
      </w:r>
      <w:r w:rsidR="00C23460" w:rsidRPr="006F69F6">
        <w:rPr>
          <w:rFonts w:ascii="Open Sans" w:hAnsi="Open Sans" w:cs="Open Sans"/>
          <w:bCs/>
          <w:sz w:val="24"/>
          <w:szCs w:val="24"/>
        </w:rPr>
        <w:t>se 6 questions</w:t>
      </w:r>
      <w:r w:rsidR="00914584" w:rsidRPr="006F69F6">
        <w:rPr>
          <w:rFonts w:ascii="Open Sans" w:hAnsi="Open Sans" w:cs="Open Sans"/>
          <w:bCs/>
          <w:sz w:val="24"/>
          <w:szCs w:val="24"/>
        </w:rPr>
        <w:t xml:space="preserve"> and Layla </w:t>
      </w:r>
      <w:r w:rsidR="004A20DB" w:rsidRPr="006F69F6">
        <w:rPr>
          <w:rFonts w:ascii="Open Sans" w:hAnsi="Open Sans" w:cs="Open Sans"/>
          <w:bCs/>
          <w:sz w:val="24"/>
          <w:szCs w:val="24"/>
        </w:rPr>
        <w:t>was able to ask Gavin Williamson, Secretary of State for Education, lots o</w:t>
      </w:r>
      <w:r w:rsidR="00C23460" w:rsidRPr="006F69F6">
        <w:rPr>
          <w:rFonts w:ascii="Open Sans" w:hAnsi="Open Sans" w:cs="Open Sans"/>
          <w:bCs/>
          <w:sz w:val="24"/>
          <w:szCs w:val="24"/>
        </w:rPr>
        <w:t xml:space="preserve">f </w:t>
      </w:r>
      <w:r w:rsidRPr="006F69F6">
        <w:rPr>
          <w:rFonts w:ascii="Open Sans" w:hAnsi="Open Sans" w:cs="Open Sans"/>
          <w:bCs/>
          <w:sz w:val="24"/>
          <w:szCs w:val="24"/>
        </w:rPr>
        <w:t>questions in</w:t>
      </w:r>
      <w:r w:rsidR="00C23460" w:rsidRPr="006F69F6">
        <w:rPr>
          <w:rFonts w:ascii="Open Sans" w:hAnsi="Open Sans" w:cs="Open Sans"/>
          <w:bCs/>
          <w:sz w:val="24"/>
          <w:szCs w:val="24"/>
        </w:rPr>
        <w:t xml:space="preserve"> the Commons.</w:t>
      </w:r>
      <w:r w:rsidR="004A20DB" w:rsidRPr="006F69F6">
        <w:rPr>
          <w:rFonts w:ascii="Open Sans" w:hAnsi="Open Sans" w:cs="Open Sans"/>
          <w:bCs/>
          <w:sz w:val="24"/>
          <w:szCs w:val="24"/>
        </w:rPr>
        <w:t xml:space="preserve">  The responses were vague and took us no further forward. In particular we should all be concerned at the reluctance of government to consult before Boris makes his simplistic announcements. </w:t>
      </w:r>
    </w:p>
    <w:p w14:paraId="29965B40" w14:textId="77777777" w:rsidR="004A20DB" w:rsidRPr="006F69F6" w:rsidRDefault="004A20DB" w:rsidP="006F69F6">
      <w:pPr>
        <w:spacing w:after="240"/>
        <w:jc w:val="both"/>
        <w:rPr>
          <w:rFonts w:ascii="Open Sans" w:hAnsi="Open Sans" w:cs="Open Sans"/>
          <w:bCs/>
          <w:sz w:val="24"/>
          <w:szCs w:val="24"/>
        </w:rPr>
      </w:pPr>
      <w:r w:rsidRPr="006F69F6">
        <w:rPr>
          <w:rFonts w:ascii="Open Sans" w:hAnsi="Open Sans" w:cs="Open Sans"/>
          <w:bCs/>
          <w:sz w:val="24"/>
          <w:szCs w:val="24"/>
        </w:rPr>
        <w:t xml:space="preserve">Now the issues around Further Education colleges over the next few weeks and Higher Education for the next academic year are being widely talked about and students are anxious. </w:t>
      </w:r>
    </w:p>
    <w:p w14:paraId="7F7F76FC" w14:textId="07B5BC5F" w:rsidR="006F69F6" w:rsidRPr="006F69F6" w:rsidRDefault="004A20DB" w:rsidP="006F69F6">
      <w:pPr>
        <w:pBdr>
          <w:bottom w:val="single" w:sz="6" w:space="1" w:color="auto"/>
        </w:pBdr>
        <w:spacing w:after="240"/>
        <w:jc w:val="both"/>
        <w:rPr>
          <w:rFonts w:ascii="Open Sans" w:hAnsi="Open Sans" w:cs="Open Sans"/>
          <w:bCs/>
          <w:sz w:val="24"/>
          <w:szCs w:val="24"/>
        </w:rPr>
      </w:pPr>
      <w:r w:rsidRPr="006F69F6">
        <w:rPr>
          <w:rFonts w:ascii="Open Sans" w:hAnsi="Open Sans" w:cs="Open Sans"/>
          <w:b/>
          <w:bCs/>
          <w:sz w:val="24"/>
          <w:szCs w:val="24"/>
        </w:rPr>
        <w:lastRenderedPageBreak/>
        <w:t xml:space="preserve">If you have comments to make from your experience, then do please </w:t>
      </w:r>
      <w:hyperlink w:anchor="_CONTACT_US" w:history="1">
        <w:r w:rsidRPr="006F69F6">
          <w:rPr>
            <w:rStyle w:val="Hyperlink"/>
            <w:rFonts w:ascii="Open Sans" w:hAnsi="Open Sans" w:cs="Open Sans"/>
            <w:b/>
            <w:bCs/>
            <w:sz w:val="24"/>
            <w:szCs w:val="24"/>
          </w:rPr>
          <w:t>let us know</w:t>
        </w:r>
      </w:hyperlink>
      <w:r w:rsidRPr="006F69F6">
        <w:rPr>
          <w:rFonts w:ascii="Open Sans" w:hAnsi="Open Sans" w:cs="Open Sans"/>
          <w:bCs/>
          <w:sz w:val="24"/>
          <w:szCs w:val="24"/>
        </w:rPr>
        <w:t>.</w:t>
      </w:r>
      <w:r w:rsidR="006F69F6">
        <w:rPr>
          <w:rFonts w:ascii="Open Sans" w:hAnsi="Open Sans" w:cs="Open Sans"/>
          <w:bCs/>
          <w:sz w:val="24"/>
          <w:szCs w:val="24"/>
        </w:rPr>
        <w:tab/>
      </w:r>
      <w:r w:rsidR="006F69F6">
        <w:rPr>
          <w:rFonts w:ascii="Open Sans" w:hAnsi="Open Sans" w:cs="Open Sans"/>
          <w:bCs/>
          <w:sz w:val="24"/>
          <w:szCs w:val="24"/>
        </w:rPr>
        <w:br/>
      </w:r>
    </w:p>
    <w:p w14:paraId="07A1E4A5" w14:textId="18D392DC" w:rsidR="004A20DB" w:rsidRPr="0054696B" w:rsidRDefault="004A20DB" w:rsidP="006F69F6">
      <w:pPr>
        <w:pStyle w:val="Heading1"/>
        <w:jc w:val="both"/>
        <w:rPr>
          <w:rFonts w:ascii="Open Sans" w:hAnsi="Open Sans" w:cs="Open Sans"/>
          <w:sz w:val="24"/>
          <w:szCs w:val="24"/>
        </w:rPr>
      </w:pPr>
      <w:bookmarkStart w:id="1" w:name="_Toc42270236"/>
      <w:r w:rsidRPr="006F69F6">
        <w:rPr>
          <w:rFonts w:ascii="Open Sans" w:hAnsi="Open Sans" w:cs="Open Sans"/>
          <w:sz w:val="32"/>
          <w:szCs w:val="32"/>
        </w:rPr>
        <w:t xml:space="preserve">LEADERSHIP ELECTION </w:t>
      </w:r>
      <w:r w:rsidR="006F69F6" w:rsidRPr="006F69F6">
        <w:rPr>
          <w:rFonts w:ascii="Open Sans" w:hAnsi="Open Sans" w:cs="Open Sans"/>
          <w:sz w:val="32"/>
          <w:szCs w:val="32"/>
        </w:rPr>
        <w:t>AND LDEA/NEU HUSTINGS</w:t>
      </w:r>
      <w:bookmarkEnd w:id="1"/>
      <w:r w:rsidR="006F69F6">
        <w:rPr>
          <w:rFonts w:ascii="Open Sans" w:hAnsi="Open Sans" w:cs="Open Sans"/>
          <w:sz w:val="32"/>
          <w:szCs w:val="32"/>
        </w:rPr>
        <w:tab/>
      </w:r>
      <w:r w:rsidR="002A2330" w:rsidRPr="006F69F6">
        <w:rPr>
          <w:rFonts w:ascii="Open Sans" w:hAnsi="Open Sans" w:cs="Open Sans"/>
          <w:sz w:val="32"/>
          <w:szCs w:val="32"/>
        </w:rPr>
        <w:br/>
      </w:r>
    </w:p>
    <w:p w14:paraId="68CD326E" w14:textId="75E25DEA" w:rsidR="004A20DB" w:rsidRPr="006F69F6" w:rsidRDefault="004A20DB" w:rsidP="006F69F6">
      <w:pPr>
        <w:spacing w:after="240"/>
        <w:jc w:val="both"/>
        <w:rPr>
          <w:rFonts w:ascii="Open Sans" w:hAnsi="Open Sans" w:cs="Open Sans"/>
          <w:bCs/>
          <w:sz w:val="24"/>
          <w:szCs w:val="24"/>
        </w:rPr>
      </w:pPr>
      <w:r w:rsidRPr="006F69F6">
        <w:rPr>
          <w:rFonts w:ascii="Open Sans" w:hAnsi="Open Sans" w:cs="Open Sans"/>
          <w:bCs/>
          <w:sz w:val="24"/>
          <w:szCs w:val="24"/>
        </w:rPr>
        <w:t xml:space="preserve">We and the NEU have put forward a proposal for an </w:t>
      </w:r>
      <w:proofErr w:type="gramStart"/>
      <w:r w:rsidRPr="006F69F6">
        <w:rPr>
          <w:rFonts w:ascii="Open Sans" w:hAnsi="Open Sans" w:cs="Open Sans"/>
          <w:bCs/>
          <w:sz w:val="24"/>
          <w:szCs w:val="24"/>
        </w:rPr>
        <w:t>online hustings</w:t>
      </w:r>
      <w:proofErr w:type="gramEnd"/>
      <w:r w:rsidRPr="006F69F6">
        <w:rPr>
          <w:rFonts w:ascii="Open Sans" w:hAnsi="Open Sans" w:cs="Open Sans"/>
          <w:bCs/>
          <w:sz w:val="24"/>
          <w:szCs w:val="24"/>
        </w:rPr>
        <w:t xml:space="preserve"> </w:t>
      </w:r>
      <w:r w:rsidR="006F69F6">
        <w:rPr>
          <w:rFonts w:ascii="Open Sans" w:hAnsi="Open Sans" w:cs="Open Sans"/>
          <w:bCs/>
          <w:sz w:val="24"/>
          <w:szCs w:val="24"/>
        </w:rPr>
        <w:t>on</w:t>
      </w:r>
      <w:r w:rsidRPr="006F69F6">
        <w:rPr>
          <w:rFonts w:ascii="Open Sans" w:hAnsi="Open Sans" w:cs="Open Sans"/>
          <w:bCs/>
          <w:sz w:val="24"/>
          <w:szCs w:val="24"/>
        </w:rPr>
        <w:t xml:space="preserve"> Education generally and young people in particular. At the moment we are awaiting a response from the party team </w:t>
      </w:r>
      <w:r w:rsidR="004F24FB" w:rsidRPr="006F69F6">
        <w:rPr>
          <w:rFonts w:ascii="Open Sans" w:hAnsi="Open Sans" w:cs="Open Sans"/>
          <w:bCs/>
          <w:sz w:val="24"/>
          <w:szCs w:val="24"/>
        </w:rPr>
        <w:t xml:space="preserve">who are organising the leadership election events. A date soon after close of nominations has been suggested by the NEU, who organised a similar event for the Labour party. We in LDEA are keen to see </w:t>
      </w:r>
      <w:r w:rsidR="00E562CF" w:rsidRPr="006F69F6">
        <w:rPr>
          <w:rFonts w:ascii="Open Sans" w:hAnsi="Open Sans" w:cs="Open Sans"/>
          <w:bCs/>
          <w:sz w:val="24"/>
          <w:szCs w:val="24"/>
        </w:rPr>
        <w:t xml:space="preserve">more </w:t>
      </w:r>
      <w:r w:rsidR="004F24FB" w:rsidRPr="006F69F6">
        <w:rPr>
          <w:rFonts w:ascii="Open Sans" w:hAnsi="Open Sans" w:cs="Open Sans"/>
          <w:bCs/>
          <w:sz w:val="24"/>
          <w:szCs w:val="24"/>
        </w:rPr>
        <w:t xml:space="preserve">contact with teachers in particular, since from 2010 onwards we lost much support from them. Education is at the centre of what Liberal Democrats stand for, though it rarely features </w:t>
      </w:r>
      <w:r w:rsidR="00AD7A63" w:rsidRPr="006F69F6">
        <w:rPr>
          <w:rFonts w:ascii="Open Sans" w:hAnsi="Open Sans" w:cs="Open Sans"/>
          <w:bCs/>
          <w:sz w:val="24"/>
          <w:szCs w:val="24"/>
        </w:rPr>
        <w:t xml:space="preserve">prominently </w:t>
      </w:r>
      <w:r w:rsidR="004F24FB" w:rsidRPr="006F69F6">
        <w:rPr>
          <w:rFonts w:ascii="Open Sans" w:hAnsi="Open Sans" w:cs="Open Sans"/>
          <w:bCs/>
          <w:sz w:val="24"/>
          <w:szCs w:val="24"/>
        </w:rPr>
        <w:t xml:space="preserve">in local </w:t>
      </w:r>
      <w:r w:rsidR="00CB0CB0" w:rsidRPr="006F69F6">
        <w:rPr>
          <w:rFonts w:ascii="Open Sans" w:hAnsi="Open Sans" w:cs="Open Sans"/>
          <w:bCs/>
          <w:sz w:val="24"/>
          <w:szCs w:val="24"/>
        </w:rPr>
        <w:t>or national elections. Nigel, our</w:t>
      </w:r>
      <w:r w:rsidR="004F24FB" w:rsidRPr="006F69F6">
        <w:rPr>
          <w:rFonts w:ascii="Open Sans" w:hAnsi="Open Sans" w:cs="Open Sans"/>
          <w:bCs/>
          <w:sz w:val="24"/>
          <w:szCs w:val="24"/>
        </w:rPr>
        <w:t xml:space="preserve"> chair, sees it as integrated within our overall m</w:t>
      </w:r>
      <w:r w:rsidR="0054696B">
        <w:rPr>
          <w:rFonts w:ascii="Open Sans" w:hAnsi="Open Sans" w:cs="Open Sans"/>
          <w:bCs/>
          <w:sz w:val="24"/>
          <w:szCs w:val="24"/>
        </w:rPr>
        <w:t>e</w:t>
      </w:r>
      <w:r w:rsidR="004F24FB" w:rsidRPr="006F69F6">
        <w:rPr>
          <w:rFonts w:ascii="Open Sans" w:hAnsi="Open Sans" w:cs="Open Sans"/>
          <w:bCs/>
          <w:sz w:val="24"/>
          <w:szCs w:val="24"/>
        </w:rPr>
        <w:t xml:space="preserve">ssage to the nation about inequality and quality of life.  </w:t>
      </w:r>
    </w:p>
    <w:p w14:paraId="23149169" w14:textId="5103DB16" w:rsidR="004F24FB" w:rsidRPr="006F69F6" w:rsidRDefault="004F24FB" w:rsidP="006F69F6">
      <w:pPr>
        <w:pBdr>
          <w:bottom w:val="single" w:sz="6" w:space="1" w:color="auto"/>
        </w:pBdr>
        <w:spacing w:after="240"/>
        <w:jc w:val="both"/>
        <w:rPr>
          <w:rFonts w:ascii="Open Sans" w:hAnsi="Open Sans" w:cs="Open Sans"/>
          <w:bCs/>
          <w:sz w:val="24"/>
          <w:szCs w:val="24"/>
        </w:rPr>
      </w:pPr>
      <w:r w:rsidRPr="006F69F6">
        <w:rPr>
          <w:rFonts w:ascii="Open Sans" w:hAnsi="Open Sans" w:cs="Open Sans"/>
          <w:b/>
          <w:bCs/>
          <w:sz w:val="24"/>
          <w:szCs w:val="24"/>
        </w:rPr>
        <w:t xml:space="preserve">Please </w:t>
      </w:r>
      <w:hyperlink w:anchor="_CONTACT_US" w:history="1">
        <w:r w:rsidR="0054696B" w:rsidRPr="0054696B">
          <w:rPr>
            <w:rStyle w:val="Hyperlink"/>
            <w:rFonts w:ascii="Open Sans" w:hAnsi="Open Sans" w:cs="Open Sans"/>
            <w:b/>
            <w:bCs/>
            <w:sz w:val="24"/>
            <w:szCs w:val="24"/>
          </w:rPr>
          <w:t xml:space="preserve">contact </w:t>
        </w:r>
        <w:r w:rsidR="00CB0CB0" w:rsidRPr="0054696B">
          <w:rPr>
            <w:rStyle w:val="Hyperlink"/>
            <w:rFonts w:ascii="Open Sans" w:hAnsi="Open Sans" w:cs="Open Sans"/>
            <w:b/>
            <w:bCs/>
            <w:sz w:val="24"/>
            <w:szCs w:val="24"/>
          </w:rPr>
          <w:t>us</w:t>
        </w:r>
      </w:hyperlink>
      <w:r w:rsidR="00CB0CB0" w:rsidRPr="006F69F6">
        <w:rPr>
          <w:rFonts w:ascii="Open Sans" w:hAnsi="Open Sans" w:cs="Open Sans"/>
          <w:b/>
          <w:bCs/>
          <w:sz w:val="24"/>
          <w:szCs w:val="24"/>
        </w:rPr>
        <w:t xml:space="preserve"> </w:t>
      </w:r>
      <w:r w:rsidR="0054696B">
        <w:rPr>
          <w:rFonts w:ascii="Open Sans" w:hAnsi="Open Sans" w:cs="Open Sans"/>
          <w:b/>
          <w:bCs/>
          <w:sz w:val="24"/>
          <w:szCs w:val="24"/>
        </w:rPr>
        <w:t xml:space="preserve">with </w:t>
      </w:r>
      <w:r w:rsidR="00CB0CB0" w:rsidRPr="006F69F6">
        <w:rPr>
          <w:rFonts w:ascii="Open Sans" w:hAnsi="Open Sans" w:cs="Open Sans"/>
          <w:b/>
          <w:bCs/>
          <w:sz w:val="24"/>
          <w:szCs w:val="24"/>
        </w:rPr>
        <w:t xml:space="preserve">any </w:t>
      </w:r>
      <w:r w:rsidRPr="006F69F6">
        <w:rPr>
          <w:rFonts w:ascii="Open Sans" w:hAnsi="Open Sans" w:cs="Open Sans"/>
          <w:b/>
          <w:bCs/>
          <w:sz w:val="24"/>
          <w:szCs w:val="24"/>
        </w:rPr>
        <w:t>questions you would like put to our leadership</w:t>
      </w:r>
      <w:r w:rsidR="0054696B">
        <w:rPr>
          <w:rFonts w:ascii="Open Sans" w:hAnsi="Open Sans" w:cs="Open Sans"/>
          <w:b/>
          <w:bCs/>
          <w:sz w:val="24"/>
          <w:szCs w:val="24"/>
        </w:rPr>
        <w:t xml:space="preserve"> </w:t>
      </w:r>
      <w:r w:rsidRPr="006F69F6">
        <w:rPr>
          <w:rFonts w:ascii="Open Sans" w:hAnsi="Open Sans" w:cs="Open Sans"/>
          <w:b/>
          <w:bCs/>
          <w:sz w:val="24"/>
          <w:szCs w:val="24"/>
        </w:rPr>
        <w:t>candidates</w:t>
      </w:r>
      <w:r w:rsidRPr="006F69F6">
        <w:rPr>
          <w:rFonts w:ascii="Open Sans" w:hAnsi="Open Sans" w:cs="Open Sans"/>
          <w:bCs/>
          <w:sz w:val="24"/>
          <w:szCs w:val="24"/>
        </w:rPr>
        <w:t>.</w:t>
      </w:r>
      <w:r w:rsidR="0054696B">
        <w:rPr>
          <w:rFonts w:ascii="Open Sans" w:hAnsi="Open Sans" w:cs="Open Sans"/>
          <w:bCs/>
          <w:sz w:val="24"/>
          <w:szCs w:val="24"/>
        </w:rPr>
        <w:tab/>
      </w:r>
      <w:r w:rsidRPr="006F69F6">
        <w:rPr>
          <w:rFonts w:ascii="Open Sans" w:hAnsi="Open Sans" w:cs="Open Sans"/>
          <w:bCs/>
          <w:sz w:val="24"/>
          <w:szCs w:val="24"/>
        </w:rPr>
        <w:t xml:space="preserve"> </w:t>
      </w:r>
      <w:r w:rsidR="002A2330" w:rsidRPr="006F69F6">
        <w:rPr>
          <w:rFonts w:ascii="Open Sans" w:hAnsi="Open Sans" w:cs="Open Sans"/>
          <w:bCs/>
          <w:sz w:val="24"/>
          <w:szCs w:val="24"/>
        </w:rPr>
        <w:br/>
      </w:r>
    </w:p>
    <w:p w14:paraId="02708242" w14:textId="79D2513E" w:rsidR="005D4F8F" w:rsidRPr="0054696B" w:rsidRDefault="004F24FB" w:rsidP="006F69F6">
      <w:pPr>
        <w:pStyle w:val="Heading1"/>
        <w:jc w:val="both"/>
        <w:rPr>
          <w:rFonts w:ascii="Open Sans" w:hAnsi="Open Sans" w:cs="Open Sans"/>
          <w:sz w:val="24"/>
          <w:szCs w:val="24"/>
        </w:rPr>
      </w:pPr>
      <w:bookmarkStart w:id="2" w:name="_Toc42270237"/>
      <w:r w:rsidRPr="006F69F6">
        <w:rPr>
          <w:rFonts w:ascii="Open Sans" w:hAnsi="Open Sans" w:cs="Open Sans"/>
          <w:sz w:val="32"/>
          <w:szCs w:val="32"/>
        </w:rPr>
        <w:t>WRITTEN ARTICLES WANTED</w:t>
      </w:r>
      <w:bookmarkEnd w:id="2"/>
      <w:r w:rsidR="006F69F6">
        <w:rPr>
          <w:rFonts w:ascii="Open Sans" w:hAnsi="Open Sans" w:cs="Open Sans"/>
          <w:sz w:val="32"/>
          <w:szCs w:val="32"/>
        </w:rPr>
        <w:tab/>
      </w:r>
      <w:r w:rsidR="002A2330" w:rsidRPr="006F69F6">
        <w:rPr>
          <w:rFonts w:ascii="Open Sans" w:hAnsi="Open Sans" w:cs="Open Sans"/>
          <w:sz w:val="32"/>
          <w:szCs w:val="32"/>
        </w:rPr>
        <w:br/>
      </w:r>
    </w:p>
    <w:p w14:paraId="3141D3C7" w14:textId="3038717F" w:rsidR="005D4F8F" w:rsidRPr="006F69F6" w:rsidRDefault="005D4F8F" w:rsidP="006F69F6">
      <w:pPr>
        <w:spacing w:after="240"/>
        <w:jc w:val="both"/>
        <w:rPr>
          <w:rFonts w:ascii="Open Sans" w:hAnsi="Open Sans" w:cs="Open Sans"/>
          <w:bCs/>
          <w:sz w:val="24"/>
          <w:szCs w:val="24"/>
        </w:rPr>
      </w:pPr>
      <w:r w:rsidRPr="006F69F6">
        <w:rPr>
          <w:rFonts w:ascii="Open Sans" w:hAnsi="Open Sans" w:cs="Open Sans"/>
          <w:bCs/>
          <w:sz w:val="24"/>
          <w:szCs w:val="24"/>
        </w:rPr>
        <w:t xml:space="preserve">We are compiling </w:t>
      </w:r>
      <w:r w:rsidR="0054696B">
        <w:rPr>
          <w:rFonts w:ascii="Open Sans" w:hAnsi="Open Sans" w:cs="Open Sans"/>
          <w:bCs/>
          <w:sz w:val="24"/>
          <w:szCs w:val="24"/>
        </w:rPr>
        <w:t xml:space="preserve">our </w:t>
      </w:r>
      <w:r w:rsidRPr="006F69F6">
        <w:rPr>
          <w:rFonts w:ascii="Open Sans" w:hAnsi="Open Sans" w:cs="Open Sans"/>
          <w:bCs/>
          <w:sz w:val="24"/>
          <w:szCs w:val="24"/>
        </w:rPr>
        <w:t>annual conference booklet and invite you to write an article for it. You could write about something you have ex</w:t>
      </w:r>
      <w:r w:rsidR="00500F58" w:rsidRPr="006F69F6">
        <w:rPr>
          <w:rFonts w:ascii="Open Sans" w:hAnsi="Open Sans" w:cs="Open Sans"/>
          <w:bCs/>
          <w:sz w:val="24"/>
          <w:szCs w:val="24"/>
        </w:rPr>
        <w:t>perienced with</w:t>
      </w:r>
      <w:r w:rsidRPr="006F69F6">
        <w:rPr>
          <w:rFonts w:ascii="Open Sans" w:hAnsi="Open Sans" w:cs="Open Sans"/>
          <w:bCs/>
          <w:sz w:val="24"/>
          <w:szCs w:val="24"/>
        </w:rPr>
        <w:t xml:space="preserve"> consequences for</w:t>
      </w:r>
      <w:r w:rsidR="00AB1028" w:rsidRPr="006F69F6">
        <w:rPr>
          <w:rFonts w:ascii="Open Sans" w:hAnsi="Open Sans" w:cs="Open Sans"/>
          <w:bCs/>
          <w:sz w:val="24"/>
          <w:szCs w:val="24"/>
        </w:rPr>
        <w:t xml:space="preserve"> education p</w:t>
      </w:r>
      <w:r w:rsidR="00500F58" w:rsidRPr="006F69F6">
        <w:rPr>
          <w:rFonts w:ascii="Open Sans" w:hAnsi="Open Sans" w:cs="Open Sans"/>
          <w:bCs/>
          <w:sz w:val="24"/>
          <w:szCs w:val="24"/>
        </w:rPr>
        <w:t>olicy,</w:t>
      </w:r>
      <w:r w:rsidR="00AB1028" w:rsidRPr="006F69F6">
        <w:rPr>
          <w:rFonts w:ascii="Open Sans" w:hAnsi="Open Sans" w:cs="Open Sans"/>
          <w:bCs/>
          <w:sz w:val="24"/>
          <w:szCs w:val="24"/>
        </w:rPr>
        <w:t xml:space="preserve"> </w:t>
      </w:r>
      <w:r w:rsidRPr="006F69F6">
        <w:rPr>
          <w:rFonts w:ascii="Open Sans" w:hAnsi="Open Sans" w:cs="Open Sans"/>
          <w:bCs/>
          <w:sz w:val="24"/>
          <w:szCs w:val="24"/>
        </w:rPr>
        <w:t>your view of the purpose of education</w:t>
      </w:r>
      <w:r w:rsidR="00AB1028" w:rsidRPr="006F69F6">
        <w:rPr>
          <w:rFonts w:ascii="Open Sans" w:hAnsi="Open Sans" w:cs="Open Sans"/>
          <w:bCs/>
          <w:sz w:val="24"/>
          <w:szCs w:val="24"/>
        </w:rPr>
        <w:t xml:space="preserve"> with its practical implications</w:t>
      </w:r>
      <w:r w:rsidR="00500F58" w:rsidRPr="006F69F6">
        <w:rPr>
          <w:rFonts w:ascii="Open Sans" w:hAnsi="Open Sans" w:cs="Open Sans"/>
          <w:bCs/>
          <w:sz w:val="24"/>
          <w:szCs w:val="24"/>
        </w:rPr>
        <w:t xml:space="preserve">, </w:t>
      </w:r>
      <w:r w:rsidRPr="006F69F6">
        <w:rPr>
          <w:rFonts w:ascii="Open Sans" w:hAnsi="Open Sans" w:cs="Open Sans"/>
          <w:bCs/>
          <w:sz w:val="24"/>
          <w:szCs w:val="24"/>
        </w:rPr>
        <w:t>something based on informatio</w:t>
      </w:r>
      <w:r w:rsidR="00AB1028" w:rsidRPr="006F69F6">
        <w:rPr>
          <w:rFonts w:ascii="Open Sans" w:hAnsi="Open Sans" w:cs="Open Sans"/>
          <w:bCs/>
          <w:sz w:val="24"/>
          <w:szCs w:val="24"/>
        </w:rPr>
        <w:t>n that you have gathered or how you feel the party should proceed for the future of education etc</w:t>
      </w:r>
      <w:r w:rsidRPr="006F69F6">
        <w:rPr>
          <w:rFonts w:ascii="Open Sans" w:hAnsi="Open Sans" w:cs="Open Sans"/>
          <w:bCs/>
          <w:sz w:val="24"/>
          <w:szCs w:val="24"/>
        </w:rPr>
        <w:t>.  Articles should be between 400 and 800 words in length, written in a way that non-spe</w:t>
      </w:r>
      <w:r w:rsidR="00500F58" w:rsidRPr="006F69F6">
        <w:rPr>
          <w:rFonts w:ascii="Open Sans" w:hAnsi="Open Sans" w:cs="Open Sans"/>
          <w:bCs/>
          <w:sz w:val="24"/>
          <w:szCs w:val="24"/>
        </w:rPr>
        <w:t>cialists can understand</w:t>
      </w:r>
      <w:r w:rsidR="002A2330" w:rsidRPr="006F69F6">
        <w:rPr>
          <w:rFonts w:ascii="Open Sans" w:hAnsi="Open Sans" w:cs="Open Sans"/>
          <w:bCs/>
          <w:sz w:val="24"/>
          <w:szCs w:val="24"/>
        </w:rPr>
        <w:t>,</w:t>
      </w:r>
      <w:r w:rsidR="00500F58" w:rsidRPr="006F69F6">
        <w:rPr>
          <w:rFonts w:ascii="Open Sans" w:hAnsi="Open Sans" w:cs="Open Sans"/>
          <w:bCs/>
          <w:sz w:val="24"/>
          <w:szCs w:val="24"/>
        </w:rPr>
        <w:t xml:space="preserve"> with</w:t>
      </w:r>
      <w:r w:rsidRPr="006F69F6">
        <w:rPr>
          <w:rFonts w:ascii="Open Sans" w:hAnsi="Open Sans" w:cs="Open Sans"/>
          <w:bCs/>
          <w:sz w:val="24"/>
          <w:szCs w:val="24"/>
        </w:rPr>
        <w:t xml:space="preserve"> references to documents that may have informed the article. </w:t>
      </w:r>
    </w:p>
    <w:p w14:paraId="698F26BD" w14:textId="3602BD9F" w:rsidR="004A2508" w:rsidRDefault="005D4F8F" w:rsidP="004A2508">
      <w:pPr>
        <w:pBdr>
          <w:bottom w:val="single" w:sz="6" w:space="1" w:color="auto"/>
        </w:pBdr>
        <w:spacing w:after="240"/>
        <w:jc w:val="both"/>
        <w:rPr>
          <w:rFonts w:ascii="Open Sans" w:hAnsi="Open Sans" w:cs="Open Sans"/>
          <w:bCs/>
          <w:sz w:val="24"/>
          <w:szCs w:val="24"/>
        </w:rPr>
      </w:pPr>
      <w:r w:rsidRPr="006F69F6">
        <w:rPr>
          <w:rFonts w:ascii="Open Sans" w:hAnsi="Open Sans" w:cs="Open Sans"/>
          <w:b/>
          <w:bCs/>
          <w:sz w:val="24"/>
          <w:szCs w:val="24"/>
        </w:rPr>
        <w:t>Please contact, or send your contribution to, the editor Helen Flynn</w:t>
      </w:r>
      <w:r w:rsidR="00BC1CBB">
        <w:rPr>
          <w:rFonts w:ascii="Open Sans" w:hAnsi="Open Sans" w:cs="Open Sans"/>
          <w:b/>
          <w:bCs/>
          <w:sz w:val="24"/>
          <w:szCs w:val="24"/>
        </w:rPr>
        <w:t>,</w:t>
      </w:r>
      <w:r w:rsidRPr="006F69F6">
        <w:rPr>
          <w:rFonts w:ascii="Open Sans" w:hAnsi="Open Sans" w:cs="Open Sans"/>
          <w:b/>
          <w:bCs/>
          <w:sz w:val="24"/>
          <w:szCs w:val="24"/>
        </w:rPr>
        <w:t xml:space="preserve"> </w:t>
      </w:r>
      <w:hyperlink r:id="rId8" w:history="1">
        <w:r w:rsidRPr="00A0391D">
          <w:rPr>
            <w:rStyle w:val="Hyperlink"/>
            <w:rFonts w:ascii="Open Sans" w:hAnsi="Open Sans" w:cs="Open Sans"/>
            <w:b/>
            <w:bCs/>
            <w:sz w:val="24"/>
            <w:szCs w:val="24"/>
          </w:rPr>
          <w:t>helenflynn@me.com</w:t>
        </w:r>
      </w:hyperlink>
      <w:r w:rsidRPr="006F69F6">
        <w:rPr>
          <w:rFonts w:ascii="Open Sans" w:hAnsi="Open Sans" w:cs="Open Sans"/>
          <w:b/>
          <w:bCs/>
          <w:sz w:val="24"/>
          <w:szCs w:val="24"/>
        </w:rPr>
        <w:t xml:space="preserve"> as soon as possible, but no later than 31 July.</w:t>
      </w:r>
      <w:r w:rsidR="00BC1CBB">
        <w:rPr>
          <w:rFonts w:ascii="Open Sans" w:hAnsi="Open Sans" w:cs="Open Sans"/>
          <w:b/>
          <w:bCs/>
          <w:sz w:val="24"/>
          <w:szCs w:val="24"/>
        </w:rPr>
        <w:tab/>
      </w:r>
      <w:r w:rsidR="002A2330" w:rsidRPr="006F69F6">
        <w:rPr>
          <w:rFonts w:ascii="Open Sans" w:hAnsi="Open Sans" w:cs="Open Sans"/>
          <w:b/>
          <w:bCs/>
          <w:sz w:val="24"/>
          <w:szCs w:val="24"/>
        </w:rPr>
        <w:br/>
      </w:r>
    </w:p>
    <w:p w14:paraId="0628ABF4" w14:textId="103313AD" w:rsidR="004A2508" w:rsidRDefault="004A2508" w:rsidP="004A2508">
      <w:pPr>
        <w:pStyle w:val="Heading1"/>
      </w:pPr>
      <w:r w:rsidRPr="006F69F6">
        <w:lastRenderedPageBreak/>
        <w:t>INTERNAL LDEA MATTERS</w:t>
      </w:r>
    </w:p>
    <w:p w14:paraId="56E0157C" w14:textId="66D7B8FE" w:rsidR="00AB1028" w:rsidRPr="006F69F6" w:rsidRDefault="004A2508" w:rsidP="006F69F6">
      <w:pPr>
        <w:spacing w:after="240"/>
        <w:jc w:val="both"/>
        <w:rPr>
          <w:rFonts w:ascii="Open Sans" w:hAnsi="Open Sans" w:cs="Open Sans"/>
          <w:bCs/>
          <w:sz w:val="24"/>
          <w:szCs w:val="24"/>
        </w:rPr>
      </w:pPr>
      <w:r>
        <w:rPr>
          <w:rFonts w:ascii="Open Sans" w:hAnsi="Open Sans" w:cs="Open Sans"/>
          <w:bCs/>
          <w:sz w:val="24"/>
          <w:szCs w:val="24"/>
        </w:rPr>
        <w:br/>
      </w:r>
      <w:r w:rsidR="00AB1028" w:rsidRPr="006F69F6">
        <w:rPr>
          <w:rFonts w:ascii="Open Sans" w:hAnsi="Open Sans" w:cs="Open Sans"/>
          <w:bCs/>
          <w:sz w:val="24"/>
          <w:szCs w:val="24"/>
        </w:rPr>
        <w:t xml:space="preserve">Due to the cancellation of </w:t>
      </w:r>
      <w:r w:rsidR="0054696B">
        <w:rPr>
          <w:rFonts w:ascii="Open Sans" w:hAnsi="Open Sans" w:cs="Open Sans"/>
          <w:bCs/>
          <w:sz w:val="24"/>
          <w:szCs w:val="24"/>
        </w:rPr>
        <w:t>s</w:t>
      </w:r>
      <w:r w:rsidR="00AB1028" w:rsidRPr="006F69F6">
        <w:rPr>
          <w:rFonts w:ascii="Open Sans" w:hAnsi="Open Sans" w:cs="Open Sans"/>
          <w:bCs/>
          <w:sz w:val="24"/>
          <w:szCs w:val="24"/>
        </w:rPr>
        <w:t xml:space="preserve">pring </w:t>
      </w:r>
      <w:r w:rsidR="0054696B">
        <w:rPr>
          <w:rFonts w:ascii="Open Sans" w:hAnsi="Open Sans" w:cs="Open Sans"/>
          <w:bCs/>
          <w:sz w:val="24"/>
          <w:szCs w:val="24"/>
        </w:rPr>
        <w:t>c</w:t>
      </w:r>
      <w:r w:rsidR="00AB1028" w:rsidRPr="006F69F6">
        <w:rPr>
          <w:rFonts w:ascii="Open Sans" w:hAnsi="Open Sans" w:cs="Open Sans"/>
          <w:bCs/>
          <w:sz w:val="24"/>
          <w:szCs w:val="24"/>
        </w:rPr>
        <w:t xml:space="preserve">onference, we were not able to hold our AGM.  We decided therefore, to carry on with the current executive committee for the time being. We </w:t>
      </w:r>
      <w:r w:rsidR="0054696B">
        <w:rPr>
          <w:rFonts w:ascii="Open Sans" w:hAnsi="Open Sans" w:cs="Open Sans"/>
          <w:bCs/>
          <w:sz w:val="24"/>
          <w:szCs w:val="24"/>
        </w:rPr>
        <w:t>will</w:t>
      </w:r>
      <w:r w:rsidR="00AB1028" w:rsidRPr="006F69F6">
        <w:rPr>
          <w:rFonts w:ascii="Open Sans" w:hAnsi="Open Sans" w:cs="Open Sans"/>
          <w:bCs/>
          <w:sz w:val="24"/>
          <w:szCs w:val="24"/>
        </w:rPr>
        <w:t xml:space="preserve"> organise an online meeting either during the proposed </w:t>
      </w:r>
      <w:r w:rsidR="0054696B">
        <w:rPr>
          <w:rFonts w:ascii="Open Sans" w:hAnsi="Open Sans" w:cs="Open Sans"/>
          <w:bCs/>
          <w:sz w:val="24"/>
          <w:szCs w:val="24"/>
        </w:rPr>
        <w:t>a</w:t>
      </w:r>
      <w:r w:rsidR="00AB1028" w:rsidRPr="006F69F6">
        <w:rPr>
          <w:rFonts w:ascii="Open Sans" w:hAnsi="Open Sans" w:cs="Open Sans"/>
          <w:bCs/>
          <w:sz w:val="24"/>
          <w:szCs w:val="24"/>
        </w:rPr>
        <w:t xml:space="preserve">utumn online conference or around that time. The party is at a pivotal point in its history and needs to develop a coherent message to the public as well as to government, with Education playing a part in that. </w:t>
      </w:r>
    </w:p>
    <w:p w14:paraId="6DA51B6C" w14:textId="57599DDB" w:rsidR="00AB1028" w:rsidRPr="006F69F6" w:rsidRDefault="0054696B" w:rsidP="006F69F6">
      <w:pPr>
        <w:spacing w:after="240"/>
        <w:jc w:val="both"/>
        <w:rPr>
          <w:rFonts w:ascii="Open Sans" w:hAnsi="Open Sans" w:cs="Open Sans"/>
          <w:bCs/>
          <w:sz w:val="24"/>
          <w:szCs w:val="24"/>
        </w:rPr>
      </w:pPr>
      <w:r>
        <w:rPr>
          <w:rFonts w:ascii="Open Sans" w:hAnsi="Open Sans" w:cs="Open Sans"/>
          <w:bCs/>
          <w:sz w:val="24"/>
          <w:szCs w:val="24"/>
        </w:rPr>
        <w:t>I</w:t>
      </w:r>
      <w:r w:rsidR="00AB1028" w:rsidRPr="006F69F6">
        <w:rPr>
          <w:rFonts w:ascii="Open Sans" w:hAnsi="Open Sans" w:cs="Open Sans"/>
          <w:bCs/>
          <w:sz w:val="24"/>
          <w:szCs w:val="24"/>
        </w:rPr>
        <w:t xml:space="preserve">f you can help in any way, please let us know. </w:t>
      </w:r>
    </w:p>
    <w:p w14:paraId="7219F538" w14:textId="3F61F9C4" w:rsidR="00AB1028" w:rsidRPr="006F69F6" w:rsidRDefault="00AB1028" w:rsidP="006F69F6">
      <w:pPr>
        <w:pBdr>
          <w:bottom w:val="single" w:sz="6" w:space="1" w:color="auto"/>
        </w:pBdr>
        <w:spacing w:after="240"/>
        <w:jc w:val="both"/>
        <w:rPr>
          <w:rFonts w:ascii="Open Sans" w:hAnsi="Open Sans" w:cs="Open Sans"/>
          <w:bCs/>
          <w:sz w:val="24"/>
          <w:szCs w:val="24"/>
        </w:rPr>
      </w:pPr>
      <w:r w:rsidRPr="006F69F6">
        <w:rPr>
          <w:rFonts w:ascii="Open Sans" w:hAnsi="Open Sans" w:cs="Open Sans"/>
          <w:bCs/>
          <w:sz w:val="24"/>
          <w:szCs w:val="24"/>
        </w:rPr>
        <w:t>We are</w:t>
      </w:r>
      <w:r w:rsidR="0054696B">
        <w:rPr>
          <w:rFonts w:ascii="Open Sans" w:hAnsi="Open Sans" w:cs="Open Sans"/>
          <w:bCs/>
          <w:sz w:val="24"/>
          <w:szCs w:val="24"/>
        </w:rPr>
        <w:t xml:space="preserve"> also</w:t>
      </w:r>
      <w:r w:rsidRPr="006F69F6">
        <w:rPr>
          <w:rFonts w:ascii="Open Sans" w:hAnsi="Open Sans" w:cs="Open Sans"/>
          <w:bCs/>
          <w:sz w:val="24"/>
          <w:szCs w:val="24"/>
        </w:rPr>
        <w:t xml:space="preserve"> planning to have an online fringe meeting at the Autumn conference, working with the NEU, probably doing what we had planned to do for the Spring conference, i.e. on the impact of poverty on Education outcomes and the need for more support for schools.</w:t>
      </w:r>
      <w:r w:rsidR="0054696B">
        <w:rPr>
          <w:rFonts w:ascii="Open Sans" w:hAnsi="Open Sans" w:cs="Open Sans"/>
          <w:bCs/>
          <w:sz w:val="24"/>
          <w:szCs w:val="24"/>
        </w:rPr>
        <w:tab/>
      </w:r>
      <w:r w:rsidRPr="006F69F6">
        <w:rPr>
          <w:rFonts w:ascii="Open Sans" w:hAnsi="Open Sans" w:cs="Open Sans"/>
          <w:bCs/>
          <w:sz w:val="24"/>
          <w:szCs w:val="24"/>
        </w:rPr>
        <w:t xml:space="preserve"> </w:t>
      </w:r>
      <w:r w:rsidR="002A2330" w:rsidRPr="006F69F6">
        <w:rPr>
          <w:rFonts w:ascii="Open Sans" w:hAnsi="Open Sans" w:cs="Open Sans"/>
          <w:bCs/>
          <w:sz w:val="24"/>
          <w:szCs w:val="24"/>
        </w:rPr>
        <w:br/>
      </w:r>
    </w:p>
    <w:p w14:paraId="458EE545" w14:textId="77777777" w:rsidR="002A2330" w:rsidRPr="006F69F6" w:rsidRDefault="002A2330" w:rsidP="006F69F6">
      <w:pPr>
        <w:pStyle w:val="Heading1"/>
        <w:jc w:val="both"/>
        <w:rPr>
          <w:rFonts w:ascii="Open Sans" w:hAnsi="Open Sans" w:cs="Open Sans"/>
          <w:sz w:val="32"/>
          <w:szCs w:val="32"/>
        </w:rPr>
      </w:pPr>
      <w:bookmarkStart w:id="3" w:name="_Toc42270239"/>
      <w:bookmarkStart w:id="4" w:name="_CONTACT_US"/>
      <w:bookmarkEnd w:id="4"/>
      <w:r w:rsidRPr="006F69F6">
        <w:rPr>
          <w:rFonts w:ascii="Open Sans" w:hAnsi="Open Sans" w:cs="Open Sans"/>
          <w:sz w:val="32"/>
          <w:szCs w:val="32"/>
        </w:rPr>
        <w:t>CONTACT US</w:t>
      </w:r>
      <w:bookmarkEnd w:id="3"/>
    </w:p>
    <w:p w14:paraId="1EA9AE1E" w14:textId="53EB2F84" w:rsidR="002A2330" w:rsidRPr="006F69F6" w:rsidRDefault="002A2330" w:rsidP="006F69F6">
      <w:pPr>
        <w:jc w:val="both"/>
        <w:rPr>
          <w:rFonts w:ascii="Open Sans" w:hAnsi="Open Sans" w:cs="Open Sans"/>
          <w:sz w:val="32"/>
          <w:szCs w:val="32"/>
        </w:rPr>
      </w:pPr>
      <w:r w:rsidRPr="006F69F6">
        <w:rPr>
          <w:rFonts w:ascii="Open Sans" w:hAnsi="Open Sans" w:cs="Open Sans"/>
          <w:sz w:val="20"/>
          <w:szCs w:val="20"/>
        </w:rPr>
        <w:br/>
      </w:r>
      <w:r w:rsidRPr="006F69F6">
        <w:rPr>
          <w:rFonts w:ascii="Open Sans" w:hAnsi="Open Sans" w:cs="Open Sans"/>
          <w:sz w:val="24"/>
          <w:szCs w:val="24"/>
        </w:rPr>
        <w:t>Please drop us a line via e-mail regarding any matters of interest or concern!</w:t>
      </w:r>
    </w:p>
    <w:p w14:paraId="26D12256" w14:textId="2CB7BD67" w:rsidR="00500F58" w:rsidRPr="006F69F6" w:rsidRDefault="00500F58" w:rsidP="006F69F6">
      <w:pPr>
        <w:spacing w:after="240"/>
        <w:jc w:val="both"/>
        <w:rPr>
          <w:rFonts w:ascii="Open Sans" w:hAnsi="Open Sans" w:cs="Open Sans"/>
          <w:bCs/>
          <w:sz w:val="24"/>
          <w:szCs w:val="24"/>
        </w:rPr>
      </w:pPr>
      <w:r w:rsidRPr="006F69F6">
        <w:rPr>
          <w:rFonts w:ascii="Open Sans" w:hAnsi="Open Sans" w:cs="Open Sans"/>
          <w:b/>
          <w:sz w:val="24"/>
          <w:szCs w:val="24"/>
        </w:rPr>
        <w:t>Nigel Jones (chair)</w:t>
      </w:r>
      <w:r w:rsidR="0054696B">
        <w:rPr>
          <w:rFonts w:ascii="Open Sans" w:hAnsi="Open Sans" w:cs="Open Sans"/>
          <w:b/>
          <w:sz w:val="24"/>
          <w:szCs w:val="24"/>
        </w:rPr>
        <w:t>:</w:t>
      </w:r>
      <w:r w:rsidRPr="006F69F6">
        <w:rPr>
          <w:rFonts w:ascii="Open Sans" w:hAnsi="Open Sans" w:cs="Open Sans"/>
          <w:b/>
          <w:sz w:val="24"/>
          <w:szCs w:val="24"/>
        </w:rPr>
        <w:t xml:space="preserve"> </w:t>
      </w:r>
      <w:hyperlink r:id="rId9" w:history="1">
        <w:r w:rsidRPr="006F69F6">
          <w:rPr>
            <w:rStyle w:val="Hyperlink"/>
            <w:rFonts w:ascii="Open Sans" w:hAnsi="Open Sans" w:cs="Open Sans"/>
            <w:bCs/>
            <w:sz w:val="24"/>
            <w:szCs w:val="24"/>
          </w:rPr>
          <w:t>nigel.jones@uwclub.net</w:t>
        </w:r>
      </w:hyperlink>
    </w:p>
    <w:p w14:paraId="01EB07A5" w14:textId="1FE9F329" w:rsidR="00500F58" w:rsidRDefault="00500F58" w:rsidP="006F69F6">
      <w:pPr>
        <w:spacing w:after="240"/>
        <w:jc w:val="both"/>
        <w:rPr>
          <w:rFonts w:ascii="Open Sans" w:hAnsi="Open Sans" w:cs="Open Sans"/>
          <w:bCs/>
          <w:sz w:val="24"/>
          <w:szCs w:val="24"/>
        </w:rPr>
      </w:pPr>
      <w:proofErr w:type="spellStart"/>
      <w:r w:rsidRPr="006F69F6">
        <w:rPr>
          <w:rFonts w:ascii="Open Sans" w:hAnsi="Open Sans" w:cs="Open Sans"/>
          <w:b/>
          <w:sz w:val="24"/>
          <w:szCs w:val="24"/>
        </w:rPr>
        <w:t>E</w:t>
      </w:r>
      <w:r w:rsidR="008737B4" w:rsidRPr="006F69F6">
        <w:rPr>
          <w:rFonts w:ascii="Open Sans" w:hAnsi="Open Sans" w:cs="Open Sans"/>
          <w:b/>
          <w:sz w:val="24"/>
          <w:szCs w:val="24"/>
        </w:rPr>
        <w:t>m</w:t>
      </w:r>
      <w:proofErr w:type="spellEnd"/>
      <w:r w:rsidRPr="006F69F6">
        <w:rPr>
          <w:rFonts w:ascii="Open Sans" w:hAnsi="Open Sans" w:cs="Open Sans"/>
          <w:b/>
          <w:sz w:val="24"/>
          <w:szCs w:val="24"/>
        </w:rPr>
        <w:t xml:space="preserve"> Dean (</w:t>
      </w:r>
      <w:r w:rsidR="006F69F6" w:rsidRPr="006F69F6">
        <w:rPr>
          <w:rFonts w:ascii="Open Sans" w:hAnsi="Open Sans" w:cs="Open Sans"/>
          <w:b/>
          <w:sz w:val="24"/>
          <w:szCs w:val="24"/>
        </w:rPr>
        <w:t>secretary)</w:t>
      </w:r>
      <w:r w:rsidR="0054696B">
        <w:rPr>
          <w:rFonts w:ascii="Open Sans" w:hAnsi="Open Sans" w:cs="Open Sans"/>
          <w:b/>
          <w:sz w:val="24"/>
          <w:szCs w:val="24"/>
        </w:rPr>
        <w:t xml:space="preserve">: </w:t>
      </w:r>
      <w:hyperlink r:id="rId10" w:history="1">
        <w:r w:rsidR="006F69F6" w:rsidRPr="004E210C">
          <w:rPr>
            <w:rStyle w:val="Hyperlink"/>
            <w:rFonts w:ascii="Open Sans" w:hAnsi="Open Sans" w:cs="Open Sans"/>
            <w:bCs/>
            <w:sz w:val="24"/>
            <w:szCs w:val="24"/>
          </w:rPr>
          <w:t>secretary@ldea.org.uk</w:t>
        </w:r>
      </w:hyperlink>
    </w:p>
    <w:p w14:paraId="124C5F97" w14:textId="77777777" w:rsidR="006F69F6" w:rsidRPr="006F69F6" w:rsidRDefault="006F69F6" w:rsidP="006F69F6">
      <w:pPr>
        <w:pBdr>
          <w:bottom w:val="single" w:sz="6" w:space="1" w:color="auto"/>
        </w:pBdr>
        <w:spacing w:after="240"/>
        <w:jc w:val="both"/>
        <w:rPr>
          <w:rFonts w:ascii="Open Sans" w:hAnsi="Open Sans" w:cs="Open Sans"/>
          <w:bCs/>
          <w:sz w:val="24"/>
          <w:szCs w:val="24"/>
        </w:rPr>
      </w:pPr>
    </w:p>
    <w:p w14:paraId="16FBE1E6" w14:textId="7C3905FA" w:rsidR="006F69F6" w:rsidRPr="006F69F6" w:rsidRDefault="006F69F6" w:rsidP="006F69F6">
      <w:pPr>
        <w:pStyle w:val="Heading1"/>
        <w:jc w:val="both"/>
        <w:rPr>
          <w:rFonts w:ascii="Open Sans" w:hAnsi="Open Sans" w:cs="Open Sans"/>
          <w:sz w:val="32"/>
          <w:szCs w:val="32"/>
        </w:rPr>
      </w:pPr>
      <w:r>
        <w:rPr>
          <w:rFonts w:ascii="Open Sans" w:hAnsi="Open Sans" w:cs="Open Sans"/>
          <w:sz w:val="32"/>
          <w:szCs w:val="32"/>
        </w:rPr>
        <w:t>LDEA ONLINE</w:t>
      </w:r>
    </w:p>
    <w:p w14:paraId="5815F751" w14:textId="23A9327B" w:rsidR="006F69F6" w:rsidRDefault="006F69F6" w:rsidP="006F69F6">
      <w:pPr>
        <w:jc w:val="both"/>
        <w:rPr>
          <w:rFonts w:ascii="Open Sans" w:hAnsi="Open Sans" w:cs="Open Sans"/>
          <w:sz w:val="24"/>
          <w:szCs w:val="24"/>
        </w:rPr>
      </w:pPr>
      <w:r w:rsidRPr="006F69F6">
        <w:rPr>
          <w:rFonts w:ascii="Open Sans" w:hAnsi="Open Sans" w:cs="Open Sans"/>
          <w:sz w:val="20"/>
          <w:szCs w:val="20"/>
        </w:rPr>
        <w:br/>
      </w:r>
      <w:r>
        <w:rPr>
          <w:rFonts w:ascii="Open Sans" w:hAnsi="Open Sans" w:cs="Open Sans"/>
          <w:sz w:val="24"/>
          <w:szCs w:val="24"/>
        </w:rPr>
        <w:t xml:space="preserve">Don’t forget our website and social media channels! Our Twitter account is updated regularly with education news and information about our parliamentary team’s ongoing contributions. </w:t>
      </w:r>
      <w:r w:rsidR="0054696B">
        <w:rPr>
          <w:rFonts w:ascii="Open Sans" w:hAnsi="Open Sans" w:cs="Open Sans"/>
          <w:sz w:val="24"/>
          <w:szCs w:val="24"/>
        </w:rPr>
        <w:t>We also have a lively Facebook discussion group where LDEA members, and other members of the Liberal Democrats, can ask questions and share views.</w:t>
      </w:r>
    </w:p>
    <w:p w14:paraId="40EC32E4" w14:textId="2E04DAB5" w:rsidR="0054696B" w:rsidRDefault="00A0391D" w:rsidP="00A0391D">
      <w:pPr>
        <w:jc w:val="both"/>
        <w:rPr>
          <w:rFonts w:ascii="Open Sans" w:hAnsi="Open Sans" w:cs="Open Sans"/>
          <w:bCs/>
          <w:sz w:val="24"/>
          <w:szCs w:val="24"/>
        </w:rPr>
      </w:pPr>
      <w:r>
        <w:rPr>
          <w:rFonts w:ascii="Open Sans" w:hAnsi="Open Sans" w:cs="Open Sans"/>
          <w:b/>
          <w:bCs/>
          <w:sz w:val="24"/>
          <w:szCs w:val="24"/>
        </w:rPr>
        <w:t xml:space="preserve">Website: </w:t>
      </w:r>
      <w:hyperlink r:id="rId11" w:history="1">
        <w:r w:rsidRPr="004E210C">
          <w:rPr>
            <w:rStyle w:val="Hyperlink"/>
            <w:rFonts w:ascii="Open Sans" w:hAnsi="Open Sans" w:cs="Open Sans"/>
            <w:sz w:val="24"/>
            <w:szCs w:val="24"/>
          </w:rPr>
          <w:t>http://ldea.org.uk</w:t>
        </w:r>
      </w:hyperlink>
      <w:r>
        <w:rPr>
          <w:rFonts w:ascii="Open Sans" w:hAnsi="Open Sans" w:cs="Open Sans"/>
          <w:sz w:val="24"/>
          <w:szCs w:val="24"/>
        </w:rPr>
        <w:tab/>
      </w:r>
      <w:r>
        <w:rPr>
          <w:rFonts w:ascii="Open Sans" w:hAnsi="Open Sans" w:cs="Open Sans"/>
          <w:sz w:val="24"/>
          <w:szCs w:val="24"/>
        </w:rPr>
        <w:br/>
      </w:r>
      <w:r w:rsidR="0054696B" w:rsidRPr="0054696B">
        <w:rPr>
          <w:rFonts w:ascii="Open Sans" w:hAnsi="Open Sans" w:cs="Open Sans"/>
          <w:b/>
          <w:sz w:val="24"/>
          <w:szCs w:val="24"/>
        </w:rPr>
        <w:t>Twitter</w:t>
      </w:r>
      <w:r w:rsidR="0054696B">
        <w:rPr>
          <w:rFonts w:ascii="Open Sans" w:hAnsi="Open Sans" w:cs="Open Sans"/>
          <w:b/>
          <w:sz w:val="24"/>
          <w:szCs w:val="24"/>
        </w:rPr>
        <w:t xml:space="preserve">: </w:t>
      </w:r>
      <w:hyperlink r:id="rId12" w:history="1">
        <w:r w:rsidR="0054696B" w:rsidRPr="004E210C">
          <w:rPr>
            <w:rStyle w:val="Hyperlink"/>
            <w:rFonts w:ascii="Open Sans" w:hAnsi="Open Sans" w:cs="Open Sans"/>
            <w:bCs/>
            <w:sz w:val="24"/>
            <w:szCs w:val="24"/>
          </w:rPr>
          <w:t>www.twitter.com/LDEA_UK</w:t>
        </w:r>
      </w:hyperlink>
      <w:r>
        <w:rPr>
          <w:rFonts w:ascii="Open Sans" w:hAnsi="Open Sans" w:cs="Open Sans"/>
          <w:bCs/>
          <w:sz w:val="24"/>
          <w:szCs w:val="24"/>
        </w:rPr>
        <w:tab/>
      </w:r>
      <w:r>
        <w:rPr>
          <w:rFonts w:ascii="Open Sans" w:hAnsi="Open Sans" w:cs="Open Sans"/>
          <w:bCs/>
          <w:sz w:val="24"/>
          <w:szCs w:val="24"/>
        </w:rPr>
        <w:br/>
      </w:r>
      <w:r w:rsidR="0054696B">
        <w:rPr>
          <w:rFonts w:ascii="Open Sans" w:hAnsi="Open Sans" w:cs="Open Sans"/>
          <w:b/>
          <w:sz w:val="24"/>
          <w:szCs w:val="24"/>
        </w:rPr>
        <w:t xml:space="preserve">Facebook: </w:t>
      </w:r>
      <w:hyperlink r:id="rId13" w:history="1">
        <w:r w:rsidRPr="004E210C">
          <w:rPr>
            <w:rStyle w:val="Hyperlink"/>
            <w:rFonts w:ascii="Open Sans" w:hAnsi="Open Sans" w:cs="Open Sans"/>
            <w:bCs/>
            <w:sz w:val="24"/>
            <w:szCs w:val="24"/>
          </w:rPr>
          <w:t>www.facebook.com/groups/LD</w:t>
        </w:r>
        <w:r w:rsidRPr="004E210C">
          <w:rPr>
            <w:rStyle w:val="Hyperlink"/>
            <w:rFonts w:ascii="Open Sans" w:hAnsi="Open Sans" w:cs="Open Sans"/>
            <w:bCs/>
            <w:sz w:val="24"/>
            <w:szCs w:val="24"/>
          </w:rPr>
          <w:t>E</w:t>
        </w:r>
        <w:r w:rsidRPr="004E210C">
          <w:rPr>
            <w:rStyle w:val="Hyperlink"/>
            <w:rFonts w:ascii="Open Sans" w:hAnsi="Open Sans" w:cs="Open Sans"/>
            <w:bCs/>
            <w:sz w:val="24"/>
            <w:szCs w:val="24"/>
          </w:rPr>
          <w:t>A</w:t>
        </w:r>
        <w:r w:rsidRPr="004E210C">
          <w:rPr>
            <w:rStyle w:val="Hyperlink"/>
            <w:rFonts w:ascii="Open Sans" w:hAnsi="Open Sans" w:cs="Open Sans"/>
            <w:bCs/>
            <w:sz w:val="24"/>
            <w:szCs w:val="24"/>
          </w:rPr>
          <w:t>.discussion</w:t>
        </w:r>
      </w:hyperlink>
    </w:p>
    <w:sectPr w:rsidR="0054696B">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0D93" w14:textId="77777777" w:rsidR="007246DA" w:rsidRDefault="007246DA" w:rsidP="0054696B">
      <w:pPr>
        <w:spacing w:after="0" w:line="240" w:lineRule="auto"/>
      </w:pPr>
      <w:r>
        <w:separator/>
      </w:r>
    </w:p>
  </w:endnote>
  <w:endnote w:type="continuationSeparator" w:id="0">
    <w:p w14:paraId="47E5DA77" w14:textId="77777777" w:rsidR="007246DA" w:rsidRDefault="007246DA" w:rsidP="0054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191130"/>
      <w:docPartObj>
        <w:docPartGallery w:val="Page Numbers (Bottom of Page)"/>
        <w:docPartUnique/>
      </w:docPartObj>
    </w:sdtPr>
    <w:sdtContent>
      <w:sdt>
        <w:sdtPr>
          <w:id w:val="-1769616900"/>
          <w:docPartObj>
            <w:docPartGallery w:val="Page Numbers (Top of Page)"/>
            <w:docPartUnique/>
          </w:docPartObj>
        </w:sdtPr>
        <w:sdtContent>
          <w:p w14:paraId="1C32D74E" w14:textId="2900907C" w:rsidR="0054696B" w:rsidRDefault="005469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FAE593" w14:textId="77777777" w:rsidR="0054696B" w:rsidRDefault="0054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8323" w14:textId="77777777" w:rsidR="007246DA" w:rsidRDefault="007246DA" w:rsidP="0054696B">
      <w:pPr>
        <w:spacing w:after="0" w:line="240" w:lineRule="auto"/>
      </w:pPr>
      <w:r>
        <w:separator/>
      </w:r>
    </w:p>
  </w:footnote>
  <w:footnote w:type="continuationSeparator" w:id="0">
    <w:p w14:paraId="71B6098A" w14:textId="77777777" w:rsidR="007246DA" w:rsidRDefault="007246DA" w:rsidP="00546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84"/>
    <w:rsid w:val="0002274E"/>
    <w:rsid w:val="000308C8"/>
    <w:rsid w:val="000310D3"/>
    <w:rsid w:val="00034F2D"/>
    <w:rsid w:val="0003746D"/>
    <w:rsid w:val="00040448"/>
    <w:rsid w:val="00040D9E"/>
    <w:rsid w:val="00057EC3"/>
    <w:rsid w:val="00061CCC"/>
    <w:rsid w:val="00063213"/>
    <w:rsid w:val="0007239F"/>
    <w:rsid w:val="00072993"/>
    <w:rsid w:val="0007766F"/>
    <w:rsid w:val="0008355D"/>
    <w:rsid w:val="00085267"/>
    <w:rsid w:val="00085A0F"/>
    <w:rsid w:val="00086791"/>
    <w:rsid w:val="000A0628"/>
    <w:rsid w:val="000A069F"/>
    <w:rsid w:val="000A25A7"/>
    <w:rsid w:val="000A3368"/>
    <w:rsid w:val="000A54A8"/>
    <w:rsid w:val="000A752D"/>
    <w:rsid w:val="000B3FF6"/>
    <w:rsid w:val="000B63EB"/>
    <w:rsid w:val="000B645D"/>
    <w:rsid w:val="000B78B7"/>
    <w:rsid w:val="000C076F"/>
    <w:rsid w:val="000C2488"/>
    <w:rsid w:val="000D5A41"/>
    <w:rsid w:val="000D6AEB"/>
    <w:rsid w:val="000D7094"/>
    <w:rsid w:val="000E0461"/>
    <w:rsid w:val="000E0E60"/>
    <w:rsid w:val="000E4749"/>
    <w:rsid w:val="000E660A"/>
    <w:rsid w:val="000E7286"/>
    <w:rsid w:val="000E7EA7"/>
    <w:rsid w:val="000F1EAA"/>
    <w:rsid w:val="00103122"/>
    <w:rsid w:val="00103596"/>
    <w:rsid w:val="00103930"/>
    <w:rsid w:val="0010667E"/>
    <w:rsid w:val="00107C3D"/>
    <w:rsid w:val="00107F85"/>
    <w:rsid w:val="0011678A"/>
    <w:rsid w:val="00117D7D"/>
    <w:rsid w:val="001206F9"/>
    <w:rsid w:val="00121DD7"/>
    <w:rsid w:val="00121F24"/>
    <w:rsid w:val="00125F69"/>
    <w:rsid w:val="001270EC"/>
    <w:rsid w:val="00132538"/>
    <w:rsid w:val="00142648"/>
    <w:rsid w:val="00142E12"/>
    <w:rsid w:val="00145611"/>
    <w:rsid w:val="00155A51"/>
    <w:rsid w:val="001564FC"/>
    <w:rsid w:val="00160E11"/>
    <w:rsid w:val="0016325B"/>
    <w:rsid w:val="001679E6"/>
    <w:rsid w:val="001701E4"/>
    <w:rsid w:val="001718E1"/>
    <w:rsid w:val="0017518C"/>
    <w:rsid w:val="00180074"/>
    <w:rsid w:val="00182365"/>
    <w:rsid w:val="0018343B"/>
    <w:rsid w:val="00183DA6"/>
    <w:rsid w:val="00184C73"/>
    <w:rsid w:val="001876EE"/>
    <w:rsid w:val="00194F5E"/>
    <w:rsid w:val="00195A5B"/>
    <w:rsid w:val="001964DB"/>
    <w:rsid w:val="00196A54"/>
    <w:rsid w:val="001A2B2E"/>
    <w:rsid w:val="001A55B0"/>
    <w:rsid w:val="001A7F4B"/>
    <w:rsid w:val="001C0015"/>
    <w:rsid w:val="001C25A2"/>
    <w:rsid w:val="001D18DF"/>
    <w:rsid w:val="001E254B"/>
    <w:rsid w:val="001E257B"/>
    <w:rsid w:val="001F571D"/>
    <w:rsid w:val="001F7CF6"/>
    <w:rsid w:val="00200B7B"/>
    <w:rsid w:val="00202C02"/>
    <w:rsid w:val="00202E01"/>
    <w:rsid w:val="00204D39"/>
    <w:rsid w:val="00207C96"/>
    <w:rsid w:val="00212596"/>
    <w:rsid w:val="0021687A"/>
    <w:rsid w:val="00216AA7"/>
    <w:rsid w:val="00220FA6"/>
    <w:rsid w:val="00224600"/>
    <w:rsid w:val="00224C98"/>
    <w:rsid w:val="00225629"/>
    <w:rsid w:val="00234ADD"/>
    <w:rsid w:val="00245FA8"/>
    <w:rsid w:val="00257A43"/>
    <w:rsid w:val="002611C6"/>
    <w:rsid w:val="0026284C"/>
    <w:rsid w:val="00265576"/>
    <w:rsid w:val="00265B22"/>
    <w:rsid w:val="00266ACC"/>
    <w:rsid w:val="00271DFB"/>
    <w:rsid w:val="002721A9"/>
    <w:rsid w:val="002735A4"/>
    <w:rsid w:val="002764EB"/>
    <w:rsid w:val="00281D77"/>
    <w:rsid w:val="002827B4"/>
    <w:rsid w:val="002878BB"/>
    <w:rsid w:val="002922B6"/>
    <w:rsid w:val="00292713"/>
    <w:rsid w:val="00297F31"/>
    <w:rsid w:val="002A2330"/>
    <w:rsid w:val="002A4B17"/>
    <w:rsid w:val="002B13FE"/>
    <w:rsid w:val="002B56FF"/>
    <w:rsid w:val="002B6B2F"/>
    <w:rsid w:val="002C341B"/>
    <w:rsid w:val="002D147E"/>
    <w:rsid w:val="002D2DAD"/>
    <w:rsid w:val="002D6633"/>
    <w:rsid w:val="002E00B8"/>
    <w:rsid w:val="002E1370"/>
    <w:rsid w:val="003033B9"/>
    <w:rsid w:val="0030407C"/>
    <w:rsid w:val="00305829"/>
    <w:rsid w:val="0031030F"/>
    <w:rsid w:val="00312A11"/>
    <w:rsid w:val="0031371B"/>
    <w:rsid w:val="00314DE5"/>
    <w:rsid w:val="003230B2"/>
    <w:rsid w:val="00323CA0"/>
    <w:rsid w:val="003262BC"/>
    <w:rsid w:val="003262D2"/>
    <w:rsid w:val="00335574"/>
    <w:rsid w:val="003361FF"/>
    <w:rsid w:val="00352672"/>
    <w:rsid w:val="00354B85"/>
    <w:rsid w:val="003563C8"/>
    <w:rsid w:val="00357BDB"/>
    <w:rsid w:val="0037131D"/>
    <w:rsid w:val="003729CC"/>
    <w:rsid w:val="00375200"/>
    <w:rsid w:val="003763C6"/>
    <w:rsid w:val="00382744"/>
    <w:rsid w:val="0039278B"/>
    <w:rsid w:val="003973F0"/>
    <w:rsid w:val="003A0B20"/>
    <w:rsid w:val="003A7785"/>
    <w:rsid w:val="003B0BF0"/>
    <w:rsid w:val="003B124C"/>
    <w:rsid w:val="003B1536"/>
    <w:rsid w:val="003B188D"/>
    <w:rsid w:val="003B2D40"/>
    <w:rsid w:val="003B4BFA"/>
    <w:rsid w:val="003C0714"/>
    <w:rsid w:val="003C4459"/>
    <w:rsid w:val="003C705C"/>
    <w:rsid w:val="003D7146"/>
    <w:rsid w:val="003E5F90"/>
    <w:rsid w:val="003E789C"/>
    <w:rsid w:val="003F17FA"/>
    <w:rsid w:val="003F61E5"/>
    <w:rsid w:val="003F7090"/>
    <w:rsid w:val="003F78D9"/>
    <w:rsid w:val="004001B4"/>
    <w:rsid w:val="00401CCB"/>
    <w:rsid w:val="00404DBA"/>
    <w:rsid w:val="00407370"/>
    <w:rsid w:val="004114AF"/>
    <w:rsid w:val="00413C5B"/>
    <w:rsid w:val="00416275"/>
    <w:rsid w:val="00417552"/>
    <w:rsid w:val="00425254"/>
    <w:rsid w:val="00425328"/>
    <w:rsid w:val="00425653"/>
    <w:rsid w:val="00426C4A"/>
    <w:rsid w:val="00427A94"/>
    <w:rsid w:val="0043020F"/>
    <w:rsid w:val="00442BD2"/>
    <w:rsid w:val="004437FD"/>
    <w:rsid w:val="00444467"/>
    <w:rsid w:val="00444A05"/>
    <w:rsid w:val="00445018"/>
    <w:rsid w:val="00447A41"/>
    <w:rsid w:val="00447AB3"/>
    <w:rsid w:val="00454AC2"/>
    <w:rsid w:val="004572C2"/>
    <w:rsid w:val="00461484"/>
    <w:rsid w:val="00462DB3"/>
    <w:rsid w:val="004642D1"/>
    <w:rsid w:val="004644E9"/>
    <w:rsid w:val="00474A79"/>
    <w:rsid w:val="004771EA"/>
    <w:rsid w:val="004801D9"/>
    <w:rsid w:val="0048048A"/>
    <w:rsid w:val="00481C79"/>
    <w:rsid w:val="004857C9"/>
    <w:rsid w:val="00485D43"/>
    <w:rsid w:val="004867B7"/>
    <w:rsid w:val="0048781F"/>
    <w:rsid w:val="0049223D"/>
    <w:rsid w:val="004970F8"/>
    <w:rsid w:val="004A0F1D"/>
    <w:rsid w:val="004A1189"/>
    <w:rsid w:val="004A20DB"/>
    <w:rsid w:val="004A2508"/>
    <w:rsid w:val="004A3CE9"/>
    <w:rsid w:val="004A3D8E"/>
    <w:rsid w:val="004A749D"/>
    <w:rsid w:val="004B21C4"/>
    <w:rsid w:val="004B5930"/>
    <w:rsid w:val="004B6E51"/>
    <w:rsid w:val="004E016E"/>
    <w:rsid w:val="004E063F"/>
    <w:rsid w:val="004E2168"/>
    <w:rsid w:val="004E28BA"/>
    <w:rsid w:val="004E37CD"/>
    <w:rsid w:val="004E4F6D"/>
    <w:rsid w:val="004F24FB"/>
    <w:rsid w:val="00500F58"/>
    <w:rsid w:val="005028B8"/>
    <w:rsid w:val="0050674B"/>
    <w:rsid w:val="00507607"/>
    <w:rsid w:val="005077C4"/>
    <w:rsid w:val="0051068C"/>
    <w:rsid w:val="0051298E"/>
    <w:rsid w:val="00513FDD"/>
    <w:rsid w:val="005143CA"/>
    <w:rsid w:val="005173B0"/>
    <w:rsid w:val="0052089B"/>
    <w:rsid w:val="00521521"/>
    <w:rsid w:val="00522650"/>
    <w:rsid w:val="00530382"/>
    <w:rsid w:val="00533249"/>
    <w:rsid w:val="00533BF7"/>
    <w:rsid w:val="00535557"/>
    <w:rsid w:val="00535727"/>
    <w:rsid w:val="00536BAB"/>
    <w:rsid w:val="005377E2"/>
    <w:rsid w:val="0054053D"/>
    <w:rsid w:val="0054696B"/>
    <w:rsid w:val="00547CC4"/>
    <w:rsid w:val="005565B9"/>
    <w:rsid w:val="00556647"/>
    <w:rsid w:val="00563006"/>
    <w:rsid w:val="00566C57"/>
    <w:rsid w:val="005738FF"/>
    <w:rsid w:val="00574714"/>
    <w:rsid w:val="00575171"/>
    <w:rsid w:val="0057629D"/>
    <w:rsid w:val="00580C6C"/>
    <w:rsid w:val="0058618C"/>
    <w:rsid w:val="00590643"/>
    <w:rsid w:val="005915B6"/>
    <w:rsid w:val="00593DF9"/>
    <w:rsid w:val="0059465D"/>
    <w:rsid w:val="005953DB"/>
    <w:rsid w:val="00596CFB"/>
    <w:rsid w:val="00596F95"/>
    <w:rsid w:val="00597AC4"/>
    <w:rsid w:val="005B712C"/>
    <w:rsid w:val="005C65C6"/>
    <w:rsid w:val="005C78AF"/>
    <w:rsid w:val="005D0680"/>
    <w:rsid w:val="005D3124"/>
    <w:rsid w:val="005D4F8F"/>
    <w:rsid w:val="005D7CF2"/>
    <w:rsid w:val="005E38D6"/>
    <w:rsid w:val="005E75FE"/>
    <w:rsid w:val="005F180B"/>
    <w:rsid w:val="005F2559"/>
    <w:rsid w:val="005F4665"/>
    <w:rsid w:val="005F4B04"/>
    <w:rsid w:val="005F4FE1"/>
    <w:rsid w:val="005F5C94"/>
    <w:rsid w:val="00603B88"/>
    <w:rsid w:val="0060592E"/>
    <w:rsid w:val="00607AE6"/>
    <w:rsid w:val="00617274"/>
    <w:rsid w:val="0061731D"/>
    <w:rsid w:val="00621720"/>
    <w:rsid w:val="00622E90"/>
    <w:rsid w:val="0062382B"/>
    <w:rsid w:val="006270BB"/>
    <w:rsid w:val="006309AD"/>
    <w:rsid w:val="006369E1"/>
    <w:rsid w:val="006374CD"/>
    <w:rsid w:val="00637962"/>
    <w:rsid w:val="00643A06"/>
    <w:rsid w:val="00646165"/>
    <w:rsid w:val="00647EE8"/>
    <w:rsid w:val="00651E07"/>
    <w:rsid w:val="006537A4"/>
    <w:rsid w:val="00654606"/>
    <w:rsid w:val="0066064D"/>
    <w:rsid w:val="00666849"/>
    <w:rsid w:val="0067068D"/>
    <w:rsid w:val="006809DB"/>
    <w:rsid w:val="00680BBE"/>
    <w:rsid w:val="00681C62"/>
    <w:rsid w:val="00683F3E"/>
    <w:rsid w:val="0069726A"/>
    <w:rsid w:val="006A1BE4"/>
    <w:rsid w:val="006A4F2E"/>
    <w:rsid w:val="006A5936"/>
    <w:rsid w:val="006B575C"/>
    <w:rsid w:val="006B660A"/>
    <w:rsid w:val="006C10A3"/>
    <w:rsid w:val="006C1370"/>
    <w:rsid w:val="006C32E9"/>
    <w:rsid w:val="006C3DC7"/>
    <w:rsid w:val="006C5C42"/>
    <w:rsid w:val="006C60BE"/>
    <w:rsid w:val="006D1E37"/>
    <w:rsid w:val="006D426F"/>
    <w:rsid w:val="006E4C22"/>
    <w:rsid w:val="006E59FB"/>
    <w:rsid w:val="006F69F6"/>
    <w:rsid w:val="00704A56"/>
    <w:rsid w:val="007128EE"/>
    <w:rsid w:val="0071388F"/>
    <w:rsid w:val="007141EC"/>
    <w:rsid w:val="00715963"/>
    <w:rsid w:val="00715DA8"/>
    <w:rsid w:val="00716D28"/>
    <w:rsid w:val="007246DA"/>
    <w:rsid w:val="007272AE"/>
    <w:rsid w:val="00732017"/>
    <w:rsid w:val="007328B0"/>
    <w:rsid w:val="00736639"/>
    <w:rsid w:val="007405C6"/>
    <w:rsid w:val="00746285"/>
    <w:rsid w:val="00750D7D"/>
    <w:rsid w:val="007511A9"/>
    <w:rsid w:val="00751A49"/>
    <w:rsid w:val="00753F66"/>
    <w:rsid w:val="00754F2F"/>
    <w:rsid w:val="00755893"/>
    <w:rsid w:val="007763A4"/>
    <w:rsid w:val="0078057B"/>
    <w:rsid w:val="00782CC6"/>
    <w:rsid w:val="00787603"/>
    <w:rsid w:val="00795093"/>
    <w:rsid w:val="0079597A"/>
    <w:rsid w:val="0079619C"/>
    <w:rsid w:val="007A196B"/>
    <w:rsid w:val="007A1D56"/>
    <w:rsid w:val="007A307B"/>
    <w:rsid w:val="007B66D2"/>
    <w:rsid w:val="007B70B4"/>
    <w:rsid w:val="007C03BC"/>
    <w:rsid w:val="007C1DEE"/>
    <w:rsid w:val="007D0608"/>
    <w:rsid w:val="007D1D38"/>
    <w:rsid w:val="007D2999"/>
    <w:rsid w:val="007E0059"/>
    <w:rsid w:val="007F1DC3"/>
    <w:rsid w:val="007F254C"/>
    <w:rsid w:val="00805705"/>
    <w:rsid w:val="00811925"/>
    <w:rsid w:val="008127BD"/>
    <w:rsid w:val="00817877"/>
    <w:rsid w:val="00821065"/>
    <w:rsid w:val="00822087"/>
    <w:rsid w:val="0082325E"/>
    <w:rsid w:val="00823309"/>
    <w:rsid w:val="00831470"/>
    <w:rsid w:val="00834139"/>
    <w:rsid w:val="00840B3A"/>
    <w:rsid w:val="00857E9E"/>
    <w:rsid w:val="00861BEC"/>
    <w:rsid w:val="008642EA"/>
    <w:rsid w:val="00870844"/>
    <w:rsid w:val="008737B4"/>
    <w:rsid w:val="00884609"/>
    <w:rsid w:val="00886DC4"/>
    <w:rsid w:val="008954DC"/>
    <w:rsid w:val="00896686"/>
    <w:rsid w:val="008971DB"/>
    <w:rsid w:val="008A1FDC"/>
    <w:rsid w:val="008A45D1"/>
    <w:rsid w:val="008B04C3"/>
    <w:rsid w:val="008B0AEF"/>
    <w:rsid w:val="008B62CA"/>
    <w:rsid w:val="008C1991"/>
    <w:rsid w:val="008C1CE0"/>
    <w:rsid w:val="008C731A"/>
    <w:rsid w:val="008D0688"/>
    <w:rsid w:val="008D2FD0"/>
    <w:rsid w:val="008E026F"/>
    <w:rsid w:val="008E157D"/>
    <w:rsid w:val="008E3F30"/>
    <w:rsid w:val="00900399"/>
    <w:rsid w:val="00900546"/>
    <w:rsid w:val="00904CA8"/>
    <w:rsid w:val="00914584"/>
    <w:rsid w:val="009165DA"/>
    <w:rsid w:val="009166EE"/>
    <w:rsid w:val="009253A4"/>
    <w:rsid w:val="009305AD"/>
    <w:rsid w:val="00932FC3"/>
    <w:rsid w:val="009351DA"/>
    <w:rsid w:val="0093797C"/>
    <w:rsid w:val="00942188"/>
    <w:rsid w:val="00944106"/>
    <w:rsid w:val="009448F7"/>
    <w:rsid w:val="00946731"/>
    <w:rsid w:val="00951A8D"/>
    <w:rsid w:val="00953DCF"/>
    <w:rsid w:val="00954E37"/>
    <w:rsid w:val="009558DA"/>
    <w:rsid w:val="00955C0C"/>
    <w:rsid w:val="00957BEB"/>
    <w:rsid w:val="0096421A"/>
    <w:rsid w:val="009745ED"/>
    <w:rsid w:val="0097765E"/>
    <w:rsid w:val="00980E69"/>
    <w:rsid w:val="0098149F"/>
    <w:rsid w:val="009837D2"/>
    <w:rsid w:val="00991BAD"/>
    <w:rsid w:val="00991D02"/>
    <w:rsid w:val="00992FDB"/>
    <w:rsid w:val="00994007"/>
    <w:rsid w:val="009A0067"/>
    <w:rsid w:val="009A03A6"/>
    <w:rsid w:val="009A693A"/>
    <w:rsid w:val="009A6BED"/>
    <w:rsid w:val="009B058B"/>
    <w:rsid w:val="009B119D"/>
    <w:rsid w:val="009B7628"/>
    <w:rsid w:val="009C6626"/>
    <w:rsid w:val="009C70EF"/>
    <w:rsid w:val="009C7C38"/>
    <w:rsid w:val="009D2D00"/>
    <w:rsid w:val="009D332D"/>
    <w:rsid w:val="009D6D61"/>
    <w:rsid w:val="009E4B6C"/>
    <w:rsid w:val="009E578A"/>
    <w:rsid w:val="009E7BEA"/>
    <w:rsid w:val="009F6816"/>
    <w:rsid w:val="00A03742"/>
    <w:rsid w:val="00A0391D"/>
    <w:rsid w:val="00A03BD7"/>
    <w:rsid w:val="00A04ACA"/>
    <w:rsid w:val="00A07B4B"/>
    <w:rsid w:val="00A105C3"/>
    <w:rsid w:val="00A10777"/>
    <w:rsid w:val="00A23003"/>
    <w:rsid w:val="00A25601"/>
    <w:rsid w:val="00A323C1"/>
    <w:rsid w:val="00A34463"/>
    <w:rsid w:val="00A5294C"/>
    <w:rsid w:val="00A52E51"/>
    <w:rsid w:val="00A543A3"/>
    <w:rsid w:val="00A5551D"/>
    <w:rsid w:val="00A61814"/>
    <w:rsid w:val="00A66961"/>
    <w:rsid w:val="00A67D5C"/>
    <w:rsid w:val="00A71E76"/>
    <w:rsid w:val="00A77F40"/>
    <w:rsid w:val="00A83139"/>
    <w:rsid w:val="00A84D2F"/>
    <w:rsid w:val="00A9613D"/>
    <w:rsid w:val="00AA374F"/>
    <w:rsid w:val="00AA4570"/>
    <w:rsid w:val="00AA7162"/>
    <w:rsid w:val="00AA71F7"/>
    <w:rsid w:val="00AB030F"/>
    <w:rsid w:val="00AB1028"/>
    <w:rsid w:val="00AB2481"/>
    <w:rsid w:val="00AC32CF"/>
    <w:rsid w:val="00AC35C9"/>
    <w:rsid w:val="00AC7736"/>
    <w:rsid w:val="00AC77B1"/>
    <w:rsid w:val="00AD12DE"/>
    <w:rsid w:val="00AD49FB"/>
    <w:rsid w:val="00AD7187"/>
    <w:rsid w:val="00AD7A63"/>
    <w:rsid w:val="00AE13EA"/>
    <w:rsid w:val="00AE4C35"/>
    <w:rsid w:val="00AE5EB9"/>
    <w:rsid w:val="00AF2ED8"/>
    <w:rsid w:val="00AF49BF"/>
    <w:rsid w:val="00B06091"/>
    <w:rsid w:val="00B13569"/>
    <w:rsid w:val="00B14B7F"/>
    <w:rsid w:val="00B23BDE"/>
    <w:rsid w:val="00B23FC9"/>
    <w:rsid w:val="00B2476B"/>
    <w:rsid w:val="00B251C5"/>
    <w:rsid w:val="00B33785"/>
    <w:rsid w:val="00B366CB"/>
    <w:rsid w:val="00B37575"/>
    <w:rsid w:val="00B43715"/>
    <w:rsid w:val="00B52779"/>
    <w:rsid w:val="00B567CF"/>
    <w:rsid w:val="00B57653"/>
    <w:rsid w:val="00B6045C"/>
    <w:rsid w:val="00B635F3"/>
    <w:rsid w:val="00B66E04"/>
    <w:rsid w:val="00B74B81"/>
    <w:rsid w:val="00B7564D"/>
    <w:rsid w:val="00B76A91"/>
    <w:rsid w:val="00B876A0"/>
    <w:rsid w:val="00B91EA2"/>
    <w:rsid w:val="00BA446E"/>
    <w:rsid w:val="00BA747B"/>
    <w:rsid w:val="00BB2197"/>
    <w:rsid w:val="00BB437D"/>
    <w:rsid w:val="00BB5F16"/>
    <w:rsid w:val="00BC1CBB"/>
    <w:rsid w:val="00BC6AE4"/>
    <w:rsid w:val="00BD324D"/>
    <w:rsid w:val="00BD5857"/>
    <w:rsid w:val="00BD5BA4"/>
    <w:rsid w:val="00BE1ADF"/>
    <w:rsid w:val="00BF2BE8"/>
    <w:rsid w:val="00BF5738"/>
    <w:rsid w:val="00C01C5C"/>
    <w:rsid w:val="00C0493F"/>
    <w:rsid w:val="00C05A4D"/>
    <w:rsid w:val="00C11A29"/>
    <w:rsid w:val="00C12764"/>
    <w:rsid w:val="00C21FAD"/>
    <w:rsid w:val="00C21FF4"/>
    <w:rsid w:val="00C22EE2"/>
    <w:rsid w:val="00C23460"/>
    <w:rsid w:val="00C2748B"/>
    <w:rsid w:val="00C42078"/>
    <w:rsid w:val="00C433EE"/>
    <w:rsid w:val="00C525E9"/>
    <w:rsid w:val="00C52E78"/>
    <w:rsid w:val="00C55694"/>
    <w:rsid w:val="00C565A4"/>
    <w:rsid w:val="00C61AEB"/>
    <w:rsid w:val="00C620BA"/>
    <w:rsid w:val="00C66260"/>
    <w:rsid w:val="00C70B4C"/>
    <w:rsid w:val="00C7159B"/>
    <w:rsid w:val="00C8040E"/>
    <w:rsid w:val="00C82804"/>
    <w:rsid w:val="00C84D99"/>
    <w:rsid w:val="00C8768C"/>
    <w:rsid w:val="00C943F5"/>
    <w:rsid w:val="00C95616"/>
    <w:rsid w:val="00C96F6A"/>
    <w:rsid w:val="00C971D9"/>
    <w:rsid w:val="00CA1AF4"/>
    <w:rsid w:val="00CA3853"/>
    <w:rsid w:val="00CA4E91"/>
    <w:rsid w:val="00CB0CB0"/>
    <w:rsid w:val="00CB2B46"/>
    <w:rsid w:val="00CB2BED"/>
    <w:rsid w:val="00CB5FC7"/>
    <w:rsid w:val="00CC7B68"/>
    <w:rsid w:val="00CD39F5"/>
    <w:rsid w:val="00CD5452"/>
    <w:rsid w:val="00CD5E1C"/>
    <w:rsid w:val="00CE0E95"/>
    <w:rsid w:val="00CE43A9"/>
    <w:rsid w:val="00CE459F"/>
    <w:rsid w:val="00CE78D5"/>
    <w:rsid w:val="00CF00F5"/>
    <w:rsid w:val="00CF0DDE"/>
    <w:rsid w:val="00CF2827"/>
    <w:rsid w:val="00CF29E6"/>
    <w:rsid w:val="00CF3F5D"/>
    <w:rsid w:val="00CF7712"/>
    <w:rsid w:val="00D0754C"/>
    <w:rsid w:val="00D10922"/>
    <w:rsid w:val="00D14D7B"/>
    <w:rsid w:val="00D16237"/>
    <w:rsid w:val="00D238FE"/>
    <w:rsid w:val="00D23DB1"/>
    <w:rsid w:val="00D331E4"/>
    <w:rsid w:val="00D355B7"/>
    <w:rsid w:val="00D36139"/>
    <w:rsid w:val="00D404B9"/>
    <w:rsid w:val="00D45DAE"/>
    <w:rsid w:val="00D47855"/>
    <w:rsid w:val="00D50E66"/>
    <w:rsid w:val="00D54A30"/>
    <w:rsid w:val="00D57E5C"/>
    <w:rsid w:val="00D600D9"/>
    <w:rsid w:val="00D7297C"/>
    <w:rsid w:val="00D74064"/>
    <w:rsid w:val="00D77D22"/>
    <w:rsid w:val="00D930CA"/>
    <w:rsid w:val="00D93815"/>
    <w:rsid w:val="00D96CBE"/>
    <w:rsid w:val="00D973A2"/>
    <w:rsid w:val="00DA38E4"/>
    <w:rsid w:val="00DA4473"/>
    <w:rsid w:val="00DB073B"/>
    <w:rsid w:val="00DB0861"/>
    <w:rsid w:val="00DB2432"/>
    <w:rsid w:val="00DB300D"/>
    <w:rsid w:val="00DC3314"/>
    <w:rsid w:val="00DC5728"/>
    <w:rsid w:val="00DC7B3D"/>
    <w:rsid w:val="00DE13FE"/>
    <w:rsid w:val="00DE17A4"/>
    <w:rsid w:val="00DE2289"/>
    <w:rsid w:val="00DE563B"/>
    <w:rsid w:val="00DF024F"/>
    <w:rsid w:val="00DF0C18"/>
    <w:rsid w:val="00DF2630"/>
    <w:rsid w:val="00E00555"/>
    <w:rsid w:val="00E009A9"/>
    <w:rsid w:val="00E1019E"/>
    <w:rsid w:val="00E10B21"/>
    <w:rsid w:val="00E12F87"/>
    <w:rsid w:val="00E14243"/>
    <w:rsid w:val="00E14408"/>
    <w:rsid w:val="00E201C6"/>
    <w:rsid w:val="00E21B2D"/>
    <w:rsid w:val="00E2530C"/>
    <w:rsid w:val="00E27091"/>
    <w:rsid w:val="00E30CEA"/>
    <w:rsid w:val="00E3220A"/>
    <w:rsid w:val="00E329D1"/>
    <w:rsid w:val="00E445A5"/>
    <w:rsid w:val="00E44766"/>
    <w:rsid w:val="00E52BDF"/>
    <w:rsid w:val="00E549C0"/>
    <w:rsid w:val="00E562CF"/>
    <w:rsid w:val="00E563E8"/>
    <w:rsid w:val="00E603FB"/>
    <w:rsid w:val="00E6102D"/>
    <w:rsid w:val="00E6450B"/>
    <w:rsid w:val="00E73644"/>
    <w:rsid w:val="00E81998"/>
    <w:rsid w:val="00E8567C"/>
    <w:rsid w:val="00E878DB"/>
    <w:rsid w:val="00E911C3"/>
    <w:rsid w:val="00E92380"/>
    <w:rsid w:val="00E9557B"/>
    <w:rsid w:val="00EA32ED"/>
    <w:rsid w:val="00EA5D76"/>
    <w:rsid w:val="00EA625E"/>
    <w:rsid w:val="00EA6ADA"/>
    <w:rsid w:val="00EB0F4E"/>
    <w:rsid w:val="00EB20FA"/>
    <w:rsid w:val="00EB2EA8"/>
    <w:rsid w:val="00EC3B29"/>
    <w:rsid w:val="00EC4525"/>
    <w:rsid w:val="00ED69AD"/>
    <w:rsid w:val="00EE1AF4"/>
    <w:rsid w:val="00EE2AD1"/>
    <w:rsid w:val="00EE6235"/>
    <w:rsid w:val="00EF447F"/>
    <w:rsid w:val="00EF46AB"/>
    <w:rsid w:val="00EF5101"/>
    <w:rsid w:val="00EF6E79"/>
    <w:rsid w:val="00F037F2"/>
    <w:rsid w:val="00F07F09"/>
    <w:rsid w:val="00F10806"/>
    <w:rsid w:val="00F156B9"/>
    <w:rsid w:val="00F16842"/>
    <w:rsid w:val="00F16D46"/>
    <w:rsid w:val="00F17B81"/>
    <w:rsid w:val="00F245F9"/>
    <w:rsid w:val="00F2484A"/>
    <w:rsid w:val="00F34BB8"/>
    <w:rsid w:val="00F34C0F"/>
    <w:rsid w:val="00F37502"/>
    <w:rsid w:val="00F458A1"/>
    <w:rsid w:val="00F52591"/>
    <w:rsid w:val="00F53173"/>
    <w:rsid w:val="00F65EE7"/>
    <w:rsid w:val="00F73378"/>
    <w:rsid w:val="00F7484C"/>
    <w:rsid w:val="00F75F37"/>
    <w:rsid w:val="00F76027"/>
    <w:rsid w:val="00F87443"/>
    <w:rsid w:val="00F87769"/>
    <w:rsid w:val="00F959DE"/>
    <w:rsid w:val="00FA1804"/>
    <w:rsid w:val="00FA1A67"/>
    <w:rsid w:val="00FA47D3"/>
    <w:rsid w:val="00FA517D"/>
    <w:rsid w:val="00FA7082"/>
    <w:rsid w:val="00FB153B"/>
    <w:rsid w:val="00FB5981"/>
    <w:rsid w:val="00FB6117"/>
    <w:rsid w:val="00FC6F40"/>
    <w:rsid w:val="00FD0965"/>
    <w:rsid w:val="00FD29EB"/>
    <w:rsid w:val="00FD57C2"/>
    <w:rsid w:val="00FE0AD7"/>
    <w:rsid w:val="00FE153B"/>
    <w:rsid w:val="00FE3783"/>
    <w:rsid w:val="00FE4600"/>
    <w:rsid w:val="00FE7218"/>
    <w:rsid w:val="00FF0A2E"/>
    <w:rsid w:val="00FF22E3"/>
    <w:rsid w:val="00FF49A4"/>
    <w:rsid w:val="00FF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B74E0F7"/>
  <w15:chartTrackingRefBased/>
  <w15:docId w15:val="{7ACAA5B8-9248-4A20-A535-72B3920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330"/>
  </w:style>
  <w:style w:type="paragraph" w:styleId="Heading1">
    <w:name w:val="heading 1"/>
    <w:basedOn w:val="Normal"/>
    <w:next w:val="Normal"/>
    <w:link w:val="Heading1Char"/>
    <w:uiPriority w:val="9"/>
    <w:qFormat/>
    <w:rsid w:val="002A2330"/>
    <w:pPr>
      <w:keepNext/>
      <w:keepLines/>
      <w:spacing w:before="400" w:after="40" w:line="240" w:lineRule="auto"/>
      <w:outlineLvl w:val="0"/>
    </w:pPr>
    <w:rPr>
      <w:rFonts w:asciiTheme="majorHAnsi" w:eastAsiaTheme="majorEastAsia" w:hAnsiTheme="majorHAnsi" w:cstheme="majorBidi"/>
      <w:color w:val="846700" w:themeColor="accent1" w:themeShade="80"/>
      <w:sz w:val="36"/>
      <w:szCs w:val="36"/>
    </w:rPr>
  </w:style>
  <w:style w:type="paragraph" w:styleId="Heading2">
    <w:name w:val="heading 2"/>
    <w:basedOn w:val="Normal"/>
    <w:next w:val="Normal"/>
    <w:link w:val="Heading2Char"/>
    <w:uiPriority w:val="9"/>
    <w:semiHidden/>
    <w:unhideWhenUsed/>
    <w:qFormat/>
    <w:rsid w:val="002A2330"/>
    <w:pPr>
      <w:keepNext/>
      <w:keepLines/>
      <w:spacing w:before="40" w:after="0" w:line="240" w:lineRule="auto"/>
      <w:outlineLvl w:val="1"/>
    </w:pPr>
    <w:rPr>
      <w:rFonts w:asciiTheme="majorHAnsi" w:eastAsiaTheme="majorEastAsia" w:hAnsiTheme="majorHAnsi" w:cstheme="majorBidi"/>
      <w:color w:val="C49A00" w:themeColor="accent1" w:themeShade="BF"/>
      <w:sz w:val="32"/>
      <w:szCs w:val="32"/>
    </w:rPr>
  </w:style>
  <w:style w:type="paragraph" w:styleId="Heading3">
    <w:name w:val="heading 3"/>
    <w:basedOn w:val="Normal"/>
    <w:next w:val="Normal"/>
    <w:link w:val="Heading3Char"/>
    <w:uiPriority w:val="9"/>
    <w:semiHidden/>
    <w:unhideWhenUsed/>
    <w:qFormat/>
    <w:rsid w:val="002A2330"/>
    <w:pPr>
      <w:keepNext/>
      <w:keepLines/>
      <w:spacing w:before="40" w:after="0" w:line="240" w:lineRule="auto"/>
      <w:outlineLvl w:val="2"/>
    </w:pPr>
    <w:rPr>
      <w:rFonts w:asciiTheme="majorHAnsi" w:eastAsiaTheme="majorEastAsia" w:hAnsiTheme="majorHAnsi" w:cstheme="majorBidi"/>
      <w:color w:val="C49A00" w:themeColor="accent1" w:themeShade="BF"/>
      <w:sz w:val="28"/>
      <w:szCs w:val="28"/>
    </w:rPr>
  </w:style>
  <w:style w:type="paragraph" w:styleId="Heading4">
    <w:name w:val="heading 4"/>
    <w:basedOn w:val="Normal"/>
    <w:next w:val="Normal"/>
    <w:link w:val="Heading4Char"/>
    <w:uiPriority w:val="9"/>
    <w:semiHidden/>
    <w:unhideWhenUsed/>
    <w:qFormat/>
    <w:rsid w:val="002A2330"/>
    <w:pPr>
      <w:keepNext/>
      <w:keepLines/>
      <w:spacing w:before="40" w:after="0"/>
      <w:outlineLvl w:val="3"/>
    </w:pPr>
    <w:rPr>
      <w:rFonts w:asciiTheme="majorHAnsi" w:eastAsiaTheme="majorEastAsia" w:hAnsiTheme="majorHAnsi" w:cstheme="majorBidi"/>
      <w:color w:val="C49A00" w:themeColor="accent1" w:themeShade="BF"/>
      <w:sz w:val="24"/>
      <w:szCs w:val="24"/>
    </w:rPr>
  </w:style>
  <w:style w:type="paragraph" w:styleId="Heading5">
    <w:name w:val="heading 5"/>
    <w:basedOn w:val="Normal"/>
    <w:next w:val="Normal"/>
    <w:link w:val="Heading5Char"/>
    <w:uiPriority w:val="9"/>
    <w:semiHidden/>
    <w:unhideWhenUsed/>
    <w:qFormat/>
    <w:rsid w:val="002A2330"/>
    <w:pPr>
      <w:keepNext/>
      <w:keepLines/>
      <w:spacing w:before="40" w:after="0"/>
      <w:outlineLvl w:val="4"/>
    </w:pPr>
    <w:rPr>
      <w:rFonts w:asciiTheme="majorHAnsi" w:eastAsiaTheme="majorEastAsia" w:hAnsiTheme="majorHAnsi" w:cstheme="majorBidi"/>
      <w:caps/>
      <w:color w:val="C49A00" w:themeColor="accent1" w:themeShade="BF"/>
    </w:rPr>
  </w:style>
  <w:style w:type="paragraph" w:styleId="Heading6">
    <w:name w:val="heading 6"/>
    <w:basedOn w:val="Normal"/>
    <w:next w:val="Normal"/>
    <w:link w:val="Heading6Char"/>
    <w:uiPriority w:val="9"/>
    <w:semiHidden/>
    <w:unhideWhenUsed/>
    <w:qFormat/>
    <w:rsid w:val="002A2330"/>
    <w:pPr>
      <w:keepNext/>
      <w:keepLines/>
      <w:spacing w:before="40" w:after="0"/>
      <w:outlineLvl w:val="5"/>
    </w:pPr>
    <w:rPr>
      <w:rFonts w:asciiTheme="majorHAnsi" w:eastAsiaTheme="majorEastAsia" w:hAnsiTheme="majorHAnsi" w:cstheme="majorBidi"/>
      <w:i/>
      <w:iCs/>
      <w:caps/>
      <w:color w:val="846700" w:themeColor="accent1" w:themeShade="80"/>
    </w:rPr>
  </w:style>
  <w:style w:type="paragraph" w:styleId="Heading7">
    <w:name w:val="heading 7"/>
    <w:basedOn w:val="Normal"/>
    <w:next w:val="Normal"/>
    <w:link w:val="Heading7Char"/>
    <w:uiPriority w:val="9"/>
    <w:semiHidden/>
    <w:unhideWhenUsed/>
    <w:qFormat/>
    <w:rsid w:val="002A2330"/>
    <w:pPr>
      <w:keepNext/>
      <w:keepLines/>
      <w:spacing w:before="40" w:after="0"/>
      <w:outlineLvl w:val="6"/>
    </w:pPr>
    <w:rPr>
      <w:rFonts w:asciiTheme="majorHAnsi" w:eastAsiaTheme="majorEastAsia" w:hAnsiTheme="majorHAnsi" w:cstheme="majorBidi"/>
      <w:b/>
      <w:bCs/>
      <w:color w:val="846700" w:themeColor="accent1" w:themeShade="80"/>
    </w:rPr>
  </w:style>
  <w:style w:type="paragraph" w:styleId="Heading8">
    <w:name w:val="heading 8"/>
    <w:basedOn w:val="Normal"/>
    <w:next w:val="Normal"/>
    <w:link w:val="Heading8Char"/>
    <w:uiPriority w:val="9"/>
    <w:semiHidden/>
    <w:unhideWhenUsed/>
    <w:qFormat/>
    <w:rsid w:val="002A2330"/>
    <w:pPr>
      <w:keepNext/>
      <w:keepLines/>
      <w:spacing w:before="40" w:after="0"/>
      <w:outlineLvl w:val="7"/>
    </w:pPr>
    <w:rPr>
      <w:rFonts w:asciiTheme="majorHAnsi" w:eastAsiaTheme="majorEastAsia" w:hAnsiTheme="majorHAnsi" w:cstheme="majorBidi"/>
      <w:b/>
      <w:bCs/>
      <w:i/>
      <w:iCs/>
      <w:color w:val="846700" w:themeColor="accent1" w:themeShade="80"/>
    </w:rPr>
  </w:style>
  <w:style w:type="paragraph" w:styleId="Heading9">
    <w:name w:val="heading 9"/>
    <w:basedOn w:val="Normal"/>
    <w:next w:val="Normal"/>
    <w:link w:val="Heading9Char"/>
    <w:uiPriority w:val="9"/>
    <w:semiHidden/>
    <w:unhideWhenUsed/>
    <w:qFormat/>
    <w:rsid w:val="002A2330"/>
    <w:pPr>
      <w:keepNext/>
      <w:keepLines/>
      <w:spacing w:before="40" w:after="0"/>
      <w:outlineLvl w:val="8"/>
    </w:pPr>
    <w:rPr>
      <w:rFonts w:asciiTheme="majorHAnsi" w:eastAsiaTheme="majorEastAsia" w:hAnsiTheme="majorHAnsi" w:cstheme="majorBidi"/>
      <w:i/>
      <w:iCs/>
      <w:color w:val="846700" w:themeColor="accent1" w:themeShade="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2A2330"/>
    <w:rPr>
      <w:rFonts w:asciiTheme="majorHAnsi" w:eastAsiaTheme="majorEastAsia" w:hAnsiTheme="majorHAnsi" w:cstheme="majorBidi"/>
      <w:color w:val="846700" w:themeColor="accent1" w:themeShade="80"/>
      <w:sz w:val="36"/>
      <w:szCs w:val="36"/>
    </w:rPr>
  </w:style>
  <w:style w:type="character" w:customStyle="1" w:styleId="Heading2Char">
    <w:name w:val="Heading 2 Char"/>
    <w:basedOn w:val="DefaultParagraphFont"/>
    <w:link w:val="Heading2"/>
    <w:uiPriority w:val="9"/>
    <w:semiHidden/>
    <w:rsid w:val="002A2330"/>
    <w:rPr>
      <w:rFonts w:asciiTheme="majorHAnsi" w:eastAsiaTheme="majorEastAsia" w:hAnsiTheme="majorHAnsi" w:cstheme="majorBidi"/>
      <w:color w:val="C49A00" w:themeColor="accent1" w:themeShade="BF"/>
      <w:sz w:val="32"/>
      <w:szCs w:val="32"/>
    </w:rPr>
  </w:style>
  <w:style w:type="character" w:customStyle="1" w:styleId="Heading3Char">
    <w:name w:val="Heading 3 Char"/>
    <w:basedOn w:val="DefaultParagraphFont"/>
    <w:link w:val="Heading3"/>
    <w:uiPriority w:val="9"/>
    <w:semiHidden/>
    <w:rsid w:val="002A2330"/>
    <w:rPr>
      <w:rFonts w:asciiTheme="majorHAnsi" w:eastAsiaTheme="majorEastAsia" w:hAnsiTheme="majorHAnsi" w:cstheme="majorBidi"/>
      <w:color w:val="C49A00" w:themeColor="accent1" w:themeShade="BF"/>
      <w:sz w:val="28"/>
      <w:szCs w:val="28"/>
    </w:rPr>
  </w:style>
  <w:style w:type="character" w:customStyle="1" w:styleId="Heading4Char">
    <w:name w:val="Heading 4 Char"/>
    <w:basedOn w:val="DefaultParagraphFont"/>
    <w:link w:val="Heading4"/>
    <w:uiPriority w:val="9"/>
    <w:semiHidden/>
    <w:rsid w:val="002A2330"/>
    <w:rPr>
      <w:rFonts w:asciiTheme="majorHAnsi" w:eastAsiaTheme="majorEastAsia" w:hAnsiTheme="majorHAnsi" w:cstheme="majorBidi"/>
      <w:color w:val="C49A00" w:themeColor="accent1" w:themeShade="BF"/>
      <w:sz w:val="24"/>
      <w:szCs w:val="24"/>
    </w:rPr>
  </w:style>
  <w:style w:type="character" w:customStyle="1" w:styleId="Heading5Char">
    <w:name w:val="Heading 5 Char"/>
    <w:basedOn w:val="DefaultParagraphFont"/>
    <w:link w:val="Heading5"/>
    <w:uiPriority w:val="9"/>
    <w:semiHidden/>
    <w:rsid w:val="002A2330"/>
    <w:rPr>
      <w:rFonts w:asciiTheme="majorHAnsi" w:eastAsiaTheme="majorEastAsia" w:hAnsiTheme="majorHAnsi" w:cstheme="majorBidi"/>
      <w:caps/>
      <w:color w:val="C49A00" w:themeColor="accent1" w:themeShade="BF"/>
    </w:rPr>
  </w:style>
  <w:style w:type="character" w:customStyle="1" w:styleId="Heading6Char">
    <w:name w:val="Heading 6 Char"/>
    <w:basedOn w:val="DefaultParagraphFont"/>
    <w:link w:val="Heading6"/>
    <w:uiPriority w:val="9"/>
    <w:semiHidden/>
    <w:rsid w:val="002A2330"/>
    <w:rPr>
      <w:rFonts w:asciiTheme="majorHAnsi" w:eastAsiaTheme="majorEastAsia" w:hAnsiTheme="majorHAnsi" w:cstheme="majorBidi"/>
      <w:i/>
      <w:iCs/>
      <w:caps/>
      <w:color w:val="846700" w:themeColor="accent1" w:themeShade="80"/>
    </w:rPr>
  </w:style>
  <w:style w:type="character" w:customStyle="1" w:styleId="Heading7Char">
    <w:name w:val="Heading 7 Char"/>
    <w:basedOn w:val="DefaultParagraphFont"/>
    <w:link w:val="Heading7"/>
    <w:uiPriority w:val="9"/>
    <w:semiHidden/>
    <w:rsid w:val="002A2330"/>
    <w:rPr>
      <w:rFonts w:asciiTheme="majorHAnsi" w:eastAsiaTheme="majorEastAsia" w:hAnsiTheme="majorHAnsi" w:cstheme="majorBidi"/>
      <w:b/>
      <w:bCs/>
      <w:color w:val="846700" w:themeColor="accent1" w:themeShade="80"/>
    </w:rPr>
  </w:style>
  <w:style w:type="character" w:customStyle="1" w:styleId="Heading8Char">
    <w:name w:val="Heading 8 Char"/>
    <w:basedOn w:val="DefaultParagraphFont"/>
    <w:link w:val="Heading8"/>
    <w:uiPriority w:val="9"/>
    <w:semiHidden/>
    <w:rsid w:val="002A2330"/>
    <w:rPr>
      <w:rFonts w:asciiTheme="majorHAnsi" w:eastAsiaTheme="majorEastAsia" w:hAnsiTheme="majorHAnsi" w:cstheme="majorBidi"/>
      <w:b/>
      <w:bCs/>
      <w:i/>
      <w:iCs/>
      <w:color w:val="846700" w:themeColor="accent1" w:themeShade="80"/>
    </w:rPr>
  </w:style>
  <w:style w:type="character" w:customStyle="1" w:styleId="Heading9Char">
    <w:name w:val="Heading 9 Char"/>
    <w:basedOn w:val="DefaultParagraphFont"/>
    <w:link w:val="Heading9"/>
    <w:uiPriority w:val="9"/>
    <w:semiHidden/>
    <w:rsid w:val="002A2330"/>
    <w:rPr>
      <w:rFonts w:asciiTheme="majorHAnsi" w:eastAsiaTheme="majorEastAsia" w:hAnsiTheme="majorHAnsi" w:cstheme="majorBidi"/>
      <w:i/>
      <w:iCs/>
      <w:color w:val="846700" w:themeColor="accent1" w:themeShade="80"/>
    </w:rPr>
  </w:style>
  <w:style w:type="paragraph" w:styleId="Caption">
    <w:name w:val="caption"/>
    <w:basedOn w:val="Normal"/>
    <w:next w:val="Normal"/>
    <w:uiPriority w:val="35"/>
    <w:semiHidden/>
    <w:unhideWhenUsed/>
    <w:qFormat/>
    <w:rsid w:val="002A2330"/>
    <w:pPr>
      <w:spacing w:line="240" w:lineRule="auto"/>
    </w:pPr>
    <w:rPr>
      <w:b/>
      <w:bCs/>
      <w:smallCaps/>
      <w:color w:val="39302A" w:themeColor="text2"/>
    </w:rPr>
  </w:style>
  <w:style w:type="paragraph" w:styleId="Title">
    <w:name w:val="Title"/>
    <w:basedOn w:val="Normal"/>
    <w:next w:val="Normal"/>
    <w:link w:val="TitleChar"/>
    <w:uiPriority w:val="10"/>
    <w:qFormat/>
    <w:rsid w:val="002A2330"/>
    <w:pPr>
      <w:spacing w:after="0" w:line="204" w:lineRule="auto"/>
      <w:contextualSpacing/>
    </w:pPr>
    <w:rPr>
      <w:rFonts w:asciiTheme="majorHAnsi" w:eastAsiaTheme="majorEastAsia" w:hAnsiTheme="majorHAnsi" w:cstheme="majorBidi"/>
      <w:caps/>
      <w:color w:val="39302A" w:themeColor="text2"/>
      <w:spacing w:val="-15"/>
      <w:sz w:val="72"/>
      <w:szCs w:val="72"/>
    </w:rPr>
  </w:style>
  <w:style w:type="character" w:customStyle="1" w:styleId="TitleChar">
    <w:name w:val="Title Char"/>
    <w:basedOn w:val="DefaultParagraphFont"/>
    <w:link w:val="Title"/>
    <w:uiPriority w:val="10"/>
    <w:rsid w:val="002A2330"/>
    <w:rPr>
      <w:rFonts w:asciiTheme="majorHAnsi" w:eastAsiaTheme="majorEastAsia" w:hAnsiTheme="majorHAnsi" w:cstheme="majorBidi"/>
      <w:caps/>
      <w:color w:val="39302A" w:themeColor="text2"/>
      <w:spacing w:val="-15"/>
      <w:sz w:val="72"/>
      <w:szCs w:val="72"/>
    </w:rPr>
  </w:style>
  <w:style w:type="paragraph" w:styleId="Subtitle">
    <w:name w:val="Subtitle"/>
    <w:basedOn w:val="Normal"/>
    <w:next w:val="Normal"/>
    <w:link w:val="SubtitleChar"/>
    <w:uiPriority w:val="11"/>
    <w:qFormat/>
    <w:rsid w:val="002A2330"/>
    <w:pPr>
      <w:numPr>
        <w:ilvl w:val="1"/>
      </w:numPr>
      <w:spacing w:after="240" w:line="240" w:lineRule="auto"/>
    </w:pPr>
    <w:rPr>
      <w:rFonts w:asciiTheme="majorHAnsi" w:eastAsiaTheme="majorEastAsia" w:hAnsiTheme="majorHAnsi" w:cstheme="majorBidi"/>
      <w:color w:val="FFCA08" w:themeColor="accent1"/>
      <w:sz w:val="28"/>
      <w:szCs w:val="28"/>
    </w:rPr>
  </w:style>
  <w:style w:type="character" w:customStyle="1" w:styleId="SubtitleChar">
    <w:name w:val="Subtitle Char"/>
    <w:basedOn w:val="DefaultParagraphFont"/>
    <w:link w:val="Subtitle"/>
    <w:uiPriority w:val="11"/>
    <w:rsid w:val="002A2330"/>
    <w:rPr>
      <w:rFonts w:asciiTheme="majorHAnsi" w:eastAsiaTheme="majorEastAsia" w:hAnsiTheme="majorHAnsi" w:cstheme="majorBidi"/>
      <w:color w:val="FFCA08" w:themeColor="accent1"/>
      <w:sz w:val="28"/>
      <w:szCs w:val="28"/>
    </w:rPr>
  </w:style>
  <w:style w:type="character" w:styleId="Strong">
    <w:name w:val="Strong"/>
    <w:basedOn w:val="DefaultParagraphFont"/>
    <w:uiPriority w:val="22"/>
    <w:qFormat/>
    <w:rsid w:val="002A2330"/>
    <w:rPr>
      <w:b/>
      <w:bCs/>
    </w:rPr>
  </w:style>
  <w:style w:type="character" w:styleId="Emphasis">
    <w:name w:val="Emphasis"/>
    <w:basedOn w:val="DefaultParagraphFont"/>
    <w:uiPriority w:val="20"/>
    <w:qFormat/>
    <w:rsid w:val="002A2330"/>
    <w:rPr>
      <w:i/>
      <w:iCs/>
    </w:rPr>
  </w:style>
  <w:style w:type="paragraph" w:styleId="NoSpacing">
    <w:name w:val="No Spacing"/>
    <w:uiPriority w:val="1"/>
    <w:qFormat/>
    <w:rsid w:val="002A2330"/>
    <w:pPr>
      <w:spacing w:after="0" w:line="240" w:lineRule="auto"/>
    </w:pPr>
  </w:style>
  <w:style w:type="paragraph" w:styleId="Quote">
    <w:name w:val="Quote"/>
    <w:basedOn w:val="Normal"/>
    <w:next w:val="Normal"/>
    <w:link w:val="QuoteChar"/>
    <w:uiPriority w:val="29"/>
    <w:qFormat/>
    <w:rsid w:val="002A2330"/>
    <w:pPr>
      <w:spacing w:before="120" w:after="120"/>
      <w:ind w:left="720"/>
    </w:pPr>
    <w:rPr>
      <w:color w:val="39302A" w:themeColor="text2"/>
      <w:sz w:val="24"/>
      <w:szCs w:val="24"/>
    </w:rPr>
  </w:style>
  <w:style w:type="character" w:customStyle="1" w:styleId="QuoteChar">
    <w:name w:val="Quote Char"/>
    <w:basedOn w:val="DefaultParagraphFont"/>
    <w:link w:val="Quote"/>
    <w:uiPriority w:val="29"/>
    <w:rsid w:val="002A2330"/>
    <w:rPr>
      <w:color w:val="39302A" w:themeColor="text2"/>
      <w:sz w:val="24"/>
      <w:szCs w:val="24"/>
    </w:rPr>
  </w:style>
  <w:style w:type="paragraph" w:styleId="IntenseQuote">
    <w:name w:val="Intense Quote"/>
    <w:basedOn w:val="Normal"/>
    <w:next w:val="Normal"/>
    <w:link w:val="IntenseQuoteChar"/>
    <w:uiPriority w:val="30"/>
    <w:qFormat/>
    <w:rsid w:val="002A2330"/>
    <w:pPr>
      <w:spacing w:before="100" w:beforeAutospacing="1" w:after="240" w:line="240" w:lineRule="auto"/>
      <w:ind w:left="720"/>
      <w:jc w:val="center"/>
    </w:pPr>
    <w:rPr>
      <w:rFonts w:asciiTheme="majorHAnsi" w:eastAsiaTheme="majorEastAsia" w:hAnsiTheme="majorHAnsi" w:cstheme="majorBidi"/>
      <w:color w:val="39302A" w:themeColor="text2"/>
      <w:spacing w:val="-6"/>
      <w:sz w:val="32"/>
      <w:szCs w:val="32"/>
    </w:rPr>
  </w:style>
  <w:style w:type="character" w:customStyle="1" w:styleId="IntenseQuoteChar">
    <w:name w:val="Intense Quote Char"/>
    <w:basedOn w:val="DefaultParagraphFont"/>
    <w:link w:val="IntenseQuote"/>
    <w:uiPriority w:val="30"/>
    <w:rsid w:val="002A2330"/>
    <w:rPr>
      <w:rFonts w:asciiTheme="majorHAnsi" w:eastAsiaTheme="majorEastAsia" w:hAnsiTheme="majorHAnsi" w:cstheme="majorBidi"/>
      <w:color w:val="39302A" w:themeColor="text2"/>
      <w:spacing w:val="-6"/>
      <w:sz w:val="32"/>
      <w:szCs w:val="32"/>
    </w:rPr>
  </w:style>
  <w:style w:type="character" w:styleId="SubtleEmphasis">
    <w:name w:val="Subtle Emphasis"/>
    <w:basedOn w:val="DefaultParagraphFont"/>
    <w:uiPriority w:val="19"/>
    <w:qFormat/>
    <w:rsid w:val="002A2330"/>
    <w:rPr>
      <w:i/>
      <w:iCs/>
      <w:color w:val="595959" w:themeColor="text1" w:themeTint="A6"/>
    </w:rPr>
  </w:style>
  <w:style w:type="character" w:styleId="IntenseEmphasis">
    <w:name w:val="Intense Emphasis"/>
    <w:basedOn w:val="DefaultParagraphFont"/>
    <w:uiPriority w:val="21"/>
    <w:qFormat/>
    <w:rsid w:val="002A2330"/>
    <w:rPr>
      <w:b/>
      <w:bCs/>
      <w:i/>
      <w:iCs/>
    </w:rPr>
  </w:style>
  <w:style w:type="character" w:styleId="SubtleReference">
    <w:name w:val="Subtle Reference"/>
    <w:basedOn w:val="DefaultParagraphFont"/>
    <w:uiPriority w:val="31"/>
    <w:qFormat/>
    <w:rsid w:val="002A233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2330"/>
    <w:rPr>
      <w:b/>
      <w:bCs/>
      <w:smallCaps/>
      <w:color w:val="39302A" w:themeColor="text2"/>
      <w:u w:val="single"/>
    </w:rPr>
  </w:style>
  <w:style w:type="character" w:styleId="BookTitle">
    <w:name w:val="Book Title"/>
    <w:basedOn w:val="DefaultParagraphFont"/>
    <w:uiPriority w:val="33"/>
    <w:qFormat/>
    <w:rsid w:val="002A2330"/>
    <w:rPr>
      <w:b/>
      <w:bCs/>
      <w:smallCaps/>
      <w:spacing w:val="10"/>
    </w:rPr>
  </w:style>
  <w:style w:type="paragraph" w:styleId="TOCHeading">
    <w:name w:val="TOC Heading"/>
    <w:basedOn w:val="Heading1"/>
    <w:next w:val="Normal"/>
    <w:uiPriority w:val="39"/>
    <w:unhideWhenUsed/>
    <w:qFormat/>
    <w:rsid w:val="002A2330"/>
    <w:pPr>
      <w:outlineLvl w:val="9"/>
    </w:pPr>
  </w:style>
  <w:style w:type="paragraph" w:styleId="TOC1">
    <w:name w:val="toc 1"/>
    <w:basedOn w:val="Normal"/>
    <w:next w:val="Normal"/>
    <w:autoRedefine/>
    <w:uiPriority w:val="39"/>
    <w:rsid w:val="002A2330"/>
    <w:pPr>
      <w:spacing w:after="100"/>
    </w:pPr>
  </w:style>
  <w:style w:type="character" w:styleId="Hyperlink">
    <w:name w:val="Hyperlink"/>
    <w:basedOn w:val="DefaultParagraphFont"/>
    <w:uiPriority w:val="99"/>
    <w:unhideWhenUsed/>
    <w:rsid w:val="002A2330"/>
    <w:rPr>
      <w:color w:val="2998E3" w:themeColor="hyperlink"/>
      <w:u w:val="single"/>
    </w:rPr>
  </w:style>
  <w:style w:type="character" w:styleId="UnresolvedMention">
    <w:name w:val="Unresolved Mention"/>
    <w:basedOn w:val="DefaultParagraphFont"/>
    <w:uiPriority w:val="99"/>
    <w:semiHidden/>
    <w:unhideWhenUsed/>
    <w:rsid w:val="006F69F6"/>
    <w:rPr>
      <w:color w:val="605E5C"/>
      <w:shd w:val="clear" w:color="auto" w:fill="E1DFDD"/>
    </w:rPr>
  </w:style>
  <w:style w:type="paragraph" w:styleId="Header">
    <w:name w:val="header"/>
    <w:basedOn w:val="Normal"/>
    <w:link w:val="HeaderChar"/>
    <w:rsid w:val="0054696B"/>
    <w:pPr>
      <w:tabs>
        <w:tab w:val="center" w:pos="4513"/>
        <w:tab w:val="right" w:pos="9026"/>
      </w:tabs>
      <w:spacing w:after="0" w:line="240" w:lineRule="auto"/>
    </w:pPr>
  </w:style>
  <w:style w:type="character" w:customStyle="1" w:styleId="HeaderChar">
    <w:name w:val="Header Char"/>
    <w:basedOn w:val="DefaultParagraphFont"/>
    <w:link w:val="Header"/>
    <w:rsid w:val="0054696B"/>
  </w:style>
  <w:style w:type="paragraph" w:styleId="Footer">
    <w:name w:val="footer"/>
    <w:basedOn w:val="Normal"/>
    <w:link w:val="FooterChar"/>
    <w:uiPriority w:val="99"/>
    <w:rsid w:val="00546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6B"/>
  </w:style>
  <w:style w:type="character" w:styleId="FollowedHyperlink">
    <w:name w:val="FollowedHyperlink"/>
    <w:basedOn w:val="DefaultParagraphFont"/>
    <w:rsid w:val="00A0391D"/>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elenflynn@me.com" TargetMode="External"/><Relationship Id="rId13" Type="http://schemas.openxmlformats.org/officeDocument/2006/relationships/hyperlink" Target="http://www.facebook.com/groups/LDEA.discus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LDEA_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de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y@ldea.org.uk" TargetMode="External"/><Relationship Id="rId4" Type="http://schemas.openxmlformats.org/officeDocument/2006/relationships/webSettings" Target="webSettings.xml"/><Relationship Id="rId9" Type="http://schemas.openxmlformats.org/officeDocument/2006/relationships/hyperlink" Target="nigel.jones@uwclub.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EEDE-739E-478D-A3AC-1CDCB9E7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 FROM THE LIBERAL DEMOCRAT</vt:lpstr>
    </vt:vector>
  </TitlesOfParts>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LIBERAL DEMOCRAT</dc:title>
  <dc:subject/>
  <dc:creator>Mr Jones</dc:creator>
  <cp:keywords/>
  <dc:description/>
  <cp:lastModifiedBy>tsp</cp:lastModifiedBy>
  <cp:revision>5</cp:revision>
  <cp:lastPrinted>2020-06-05T16:37:00Z</cp:lastPrinted>
  <dcterms:created xsi:type="dcterms:W3CDTF">2020-06-05T16:14:00Z</dcterms:created>
  <dcterms:modified xsi:type="dcterms:W3CDTF">2020-06-05T16:44:00Z</dcterms:modified>
</cp:coreProperties>
</file>